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552DB" w14:textId="1A663FE7" w:rsidR="005B52C3" w:rsidRPr="00B90EF0" w:rsidRDefault="005B52C3" w:rsidP="005B52C3">
      <w:pPr>
        <w:tabs>
          <w:tab w:val="left" w:pos="2127"/>
        </w:tabs>
        <w:spacing w:before="120"/>
        <w:ind w:left="2127" w:hanging="2127"/>
        <w:rPr>
          <w:bCs/>
          <w:sz w:val="24"/>
          <w:lang w:val="fr-FR"/>
        </w:rPr>
      </w:pPr>
      <w:r w:rsidRPr="00C24D94">
        <w:rPr>
          <w:b/>
          <w:sz w:val="24"/>
          <w:lang w:val="fr-FR"/>
        </w:rPr>
        <w:t>Source:</w:t>
      </w:r>
      <w:r w:rsidRPr="00C24D94">
        <w:rPr>
          <w:b/>
          <w:sz w:val="24"/>
          <w:lang w:val="fr-FR"/>
        </w:rPr>
        <w:tab/>
      </w:r>
      <w:r w:rsidR="00703E44">
        <w:rPr>
          <w:rFonts w:hint="eastAsia"/>
          <w:bCs/>
          <w:sz w:val="24"/>
          <w:lang w:val="fr-FR" w:eastAsia="zh-CN"/>
        </w:rPr>
        <w:t>Huawei</w:t>
      </w:r>
      <w:r w:rsidR="00703E44">
        <w:rPr>
          <w:bCs/>
          <w:sz w:val="24"/>
          <w:lang w:val="fr-FR" w:eastAsia="zh-CN"/>
        </w:rPr>
        <w:t xml:space="preserve">, </w:t>
      </w:r>
      <w:proofErr w:type="spellStart"/>
      <w:r w:rsidR="00703E44">
        <w:rPr>
          <w:bCs/>
          <w:sz w:val="24"/>
          <w:lang w:val="fr-FR" w:eastAsia="zh-CN"/>
        </w:rPr>
        <w:t>HiSilicon</w:t>
      </w:r>
      <w:proofErr w:type="spellEnd"/>
    </w:p>
    <w:p w14:paraId="1BC86DC2" w14:textId="19B67820" w:rsidR="005B52C3" w:rsidRPr="005A39AF" w:rsidRDefault="005B52C3" w:rsidP="005B52C3">
      <w:pPr>
        <w:tabs>
          <w:tab w:val="left" w:pos="2127"/>
        </w:tabs>
        <w:ind w:left="2131" w:hanging="2131"/>
        <w:rPr>
          <w:b/>
          <w:sz w:val="24"/>
          <w:lang w:val="en-AU" w:eastAsia="zh-CN"/>
        </w:rPr>
      </w:pPr>
      <w:r w:rsidRPr="005725B0">
        <w:rPr>
          <w:b/>
          <w:sz w:val="24"/>
          <w:lang w:val="en-US"/>
        </w:rPr>
        <w:t>Title:</w:t>
      </w:r>
      <w:r w:rsidRPr="005725B0">
        <w:rPr>
          <w:b/>
          <w:sz w:val="24"/>
          <w:lang w:val="en-US"/>
        </w:rPr>
        <w:tab/>
      </w:r>
      <w:r w:rsidR="008A54DF" w:rsidRPr="00A16BDA">
        <w:rPr>
          <w:b/>
          <w:sz w:val="24"/>
          <w:lang w:val="en-US"/>
        </w:rPr>
        <w:t>D</w:t>
      </w:r>
      <w:r w:rsidR="004E5CAD" w:rsidRPr="00A16BDA">
        <w:rPr>
          <w:b/>
          <w:sz w:val="24"/>
          <w:szCs w:val="24"/>
          <w:lang w:val="en-US"/>
        </w:rPr>
        <w:t xml:space="preserve">iscussion for </w:t>
      </w:r>
      <w:proofErr w:type="spellStart"/>
      <w:r w:rsidR="00955A53" w:rsidRPr="00A16BDA">
        <w:rPr>
          <w:b/>
          <w:sz w:val="24"/>
          <w:szCs w:val="24"/>
          <w:lang w:val="en-US"/>
        </w:rPr>
        <w:t>Mulitcast</w:t>
      </w:r>
      <w:proofErr w:type="spellEnd"/>
      <w:r w:rsidR="00955A53" w:rsidRPr="00A16BDA">
        <w:rPr>
          <w:b/>
          <w:sz w:val="24"/>
          <w:szCs w:val="24"/>
          <w:lang w:val="en-US"/>
        </w:rPr>
        <w:t xml:space="preserve"> architecture based on 5GMSA and 5MBS</w:t>
      </w:r>
      <w:r w:rsidR="0002348D">
        <w:rPr>
          <w:sz w:val="24"/>
          <w:szCs w:val="24"/>
          <w:lang w:val="en-US"/>
        </w:rPr>
        <w:t xml:space="preserve"> </w:t>
      </w:r>
      <w:bookmarkStart w:id="0" w:name="_GoBack"/>
      <w:bookmarkEnd w:id="0"/>
    </w:p>
    <w:p w14:paraId="49F0D71D" w14:textId="23EF3C74" w:rsidR="005B52C3" w:rsidRDefault="00B90EF0" w:rsidP="00871DCF">
      <w:pPr>
        <w:tabs>
          <w:tab w:val="left" w:pos="2127"/>
        </w:tabs>
        <w:ind w:left="2131" w:hanging="2131"/>
        <w:rPr>
          <w:bCs/>
          <w:sz w:val="24"/>
          <w:lang w:val="en-US"/>
        </w:rPr>
      </w:pPr>
      <w:r>
        <w:rPr>
          <w:b/>
          <w:sz w:val="24"/>
          <w:lang w:val="en-US"/>
        </w:rPr>
        <w:t>Document for</w:t>
      </w:r>
      <w:r w:rsidR="005B52C3" w:rsidRPr="000173AB">
        <w:rPr>
          <w:b/>
          <w:sz w:val="24"/>
          <w:lang w:val="en-US"/>
        </w:rPr>
        <w:t>:</w:t>
      </w:r>
      <w:r>
        <w:rPr>
          <w:b/>
          <w:sz w:val="24"/>
          <w:lang w:val="en-US"/>
        </w:rPr>
        <w:tab/>
      </w:r>
      <w:r w:rsidRPr="00B90EF0">
        <w:rPr>
          <w:bCs/>
          <w:sz w:val="24"/>
          <w:lang w:val="en-US"/>
        </w:rPr>
        <w:t>Discussion and Agreement</w:t>
      </w:r>
    </w:p>
    <w:p w14:paraId="087FE2FC" w14:textId="0EB6ECC8" w:rsidR="009559DF" w:rsidRPr="00A84B21" w:rsidRDefault="009559DF" w:rsidP="009559DF">
      <w:pPr>
        <w:tabs>
          <w:tab w:val="left" w:pos="2127"/>
        </w:tabs>
        <w:ind w:left="2131" w:hanging="2131"/>
        <w:rPr>
          <w:bCs/>
        </w:rPr>
      </w:pPr>
      <w:r w:rsidRPr="000173AB">
        <w:rPr>
          <w:b/>
          <w:sz w:val="24"/>
          <w:lang w:val="en-US"/>
        </w:rPr>
        <w:t>Agenda Item:</w:t>
      </w:r>
      <w:r w:rsidRPr="000173AB">
        <w:rPr>
          <w:b/>
          <w:sz w:val="24"/>
          <w:lang w:val="en-US"/>
        </w:rPr>
        <w:tab/>
      </w:r>
      <w:r w:rsidR="003A7C39">
        <w:rPr>
          <w:bCs/>
          <w:sz w:val="24"/>
          <w:lang w:val="en-US"/>
        </w:rPr>
        <w:t>8.6</w:t>
      </w:r>
    </w:p>
    <w:p w14:paraId="377941FC" w14:textId="77777777" w:rsidR="00D54E12" w:rsidRDefault="00D54E12" w:rsidP="009559DF">
      <w:pPr>
        <w:pBdr>
          <w:top w:val="single" w:sz="12" w:space="18" w:color="auto"/>
        </w:pBdr>
        <w:spacing w:after="0" w:line="240" w:lineRule="auto"/>
        <w:rPr>
          <w:sz w:val="20"/>
          <w:lang w:val="en-US"/>
        </w:rPr>
      </w:pPr>
    </w:p>
    <w:p w14:paraId="41E54134" w14:textId="2203B1C2" w:rsidR="007E48A3" w:rsidRPr="001F5470" w:rsidRDefault="00703E44" w:rsidP="009559DF">
      <w:pPr>
        <w:pStyle w:val="Heading1"/>
      </w:pPr>
      <w:r>
        <w:rPr>
          <w:rFonts w:hint="eastAsia"/>
          <w:lang w:eastAsia="zh-CN"/>
        </w:rPr>
        <w:t>Intro</w:t>
      </w:r>
      <w:r>
        <w:t>duction</w:t>
      </w:r>
    </w:p>
    <w:p w14:paraId="43409253" w14:textId="7C678B68" w:rsidR="00E552B3" w:rsidRDefault="002313CE" w:rsidP="00E72C2F">
      <w:r>
        <w:t>Given the agreed SA2 5MBS architecture in SA2#141e meeting, the new 5GC network functions, MBSF and MBSU, have been introduced in the current 5GC network. MBSF and MBSU can probably be seemed as the control plane function and user plane function of BM-SC in MBMS.</w:t>
      </w:r>
      <w:r w:rsidR="009E1225">
        <w:t xml:space="preserve"> </w:t>
      </w:r>
    </w:p>
    <w:p w14:paraId="2B5C11B0" w14:textId="37787780" w:rsidR="00344C0E" w:rsidRDefault="00840E06" w:rsidP="00E72C2F">
      <w:r>
        <w:t>The 5GMSA as</w:t>
      </w:r>
      <w:r w:rsidR="00344C0E">
        <w:t xml:space="preserve"> a media streaming architecture for Unicast, need to be discussed about the possible extensions for support of Multicast streaming. </w:t>
      </w:r>
      <w:r w:rsidR="000B75E4">
        <w:t xml:space="preserve">Here we propose three different options for the multicast architecture based on 5GMSA and 5MBS. </w:t>
      </w:r>
    </w:p>
    <w:p w14:paraId="589E16DA" w14:textId="19C1FBDF" w:rsidR="00CC1FD3" w:rsidRDefault="00CC2DEE" w:rsidP="00C84C08">
      <w:pPr>
        <w:pStyle w:val="Heading1"/>
        <w:rPr>
          <w:bCs/>
        </w:rPr>
      </w:pPr>
      <w:r>
        <w:rPr>
          <w:bCs/>
        </w:rPr>
        <w:t>Options for architecture design</w:t>
      </w:r>
    </w:p>
    <w:p w14:paraId="41E84EE9" w14:textId="480CB9CD" w:rsidR="00C84C08" w:rsidRDefault="00C84C08" w:rsidP="00654C46">
      <w:pPr>
        <w:pStyle w:val="Heading2"/>
        <w:rPr>
          <w:lang w:eastAsia="zh-CN"/>
        </w:rPr>
      </w:pPr>
      <w:r>
        <w:rPr>
          <w:lang w:eastAsia="zh-CN"/>
        </w:rPr>
        <w:t xml:space="preserve">Option 1 : </w:t>
      </w:r>
      <w:r w:rsidR="00162FE2">
        <w:rPr>
          <w:lang w:eastAsia="zh-CN"/>
        </w:rPr>
        <w:t>Multicast architecture based on 5MBS</w:t>
      </w:r>
    </w:p>
    <w:p w14:paraId="0DC68C6C" w14:textId="708DBC61" w:rsidR="009F3DA0" w:rsidRDefault="0063095A" w:rsidP="009F3DA0">
      <w:pPr>
        <w:keepNext/>
      </w:pPr>
      <w:r>
        <w:rPr>
          <w:noProof/>
          <w:lang w:val="en-US" w:eastAsia="zh-CN"/>
        </w:rPr>
        <w:drawing>
          <wp:inline distT="0" distB="0" distL="0" distR="0" wp14:anchorId="41EDD077" wp14:editId="54D0FD2E">
            <wp:extent cx="5936615" cy="2604135"/>
            <wp:effectExtent l="0" t="0" r="698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36615" cy="2604135"/>
                    </a:xfrm>
                    <a:prstGeom prst="rect">
                      <a:avLst/>
                    </a:prstGeom>
                  </pic:spPr>
                </pic:pic>
              </a:graphicData>
            </a:graphic>
          </wp:inline>
        </w:drawing>
      </w:r>
    </w:p>
    <w:p w14:paraId="2F28F6E5" w14:textId="43E1B698" w:rsidR="00C37138" w:rsidRDefault="009F3DA0" w:rsidP="00722052">
      <w:pPr>
        <w:pStyle w:val="Caption"/>
        <w:jc w:val="center"/>
        <w:rPr>
          <w:lang w:eastAsia="zh-CN"/>
        </w:rPr>
      </w:pPr>
      <w:r>
        <w:t xml:space="preserve">Figure </w:t>
      </w:r>
      <w:r>
        <w:fldChar w:fldCharType="begin"/>
      </w:r>
      <w:r>
        <w:instrText xml:space="preserve"> SEQ Figure \* ARABIC </w:instrText>
      </w:r>
      <w:r>
        <w:fldChar w:fldCharType="separate"/>
      </w:r>
      <w:r w:rsidR="000E171C">
        <w:rPr>
          <w:noProof/>
        </w:rPr>
        <w:t>1</w:t>
      </w:r>
      <w:r>
        <w:fldChar w:fldCharType="end"/>
      </w:r>
      <w:r w:rsidR="0063095A">
        <w:t>.</w:t>
      </w:r>
      <w:r>
        <w:t xml:space="preserve"> Option 1: </w:t>
      </w:r>
      <w:r w:rsidR="00162FE2">
        <w:rPr>
          <w:lang w:eastAsia="zh-CN"/>
        </w:rPr>
        <w:t>Multicast architecture based on 5MBS</w:t>
      </w:r>
    </w:p>
    <w:p w14:paraId="74E7A3C0" w14:textId="0AE67EB2" w:rsidR="003E7AA7" w:rsidRDefault="002A77CE" w:rsidP="00C84C08">
      <w:pPr>
        <w:rPr>
          <w:lang w:eastAsia="zh-CN"/>
        </w:rPr>
      </w:pPr>
      <w:r>
        <w:rPr>
          <w:lang w:eastAsia="zh-CN"/>
        </w:rPr>
        <w:t>In this option, MBSF and MBSU would implement the whole functionalities of BM-SC control plane and user plane functions. And the 5GMS AF and 5GMS AS would be transparent for multicast streaming services.</w:t>
      </w:r>
    </w:p>
    <w:p w14:paraId="16B0B6C2" w14:textId="4DDDCAA6" w:rsidR="00B90230" w:rsidRDefault="00B90230" w:rsidP="00C84C08">
      <w:pPr>
        <w:rPr>
          <w:lang w:eastAsia="zh-CN"/>
        </w:rPr>
      </w:pPr>
      <w:r>
        <w:rPr>
          <w:lang w:eastAsia="zh-CN"/>
        </w:rPr>
        <w:t>If the multicast streaming is based on a unicast bearer (unicast PDU Session from the perspective of SA2), the specified 5GMS architecture can be utilized for the multicast streaming.</w:t>
      </w:r>
    </w:p>
    <w:p w14:paraId="77BA3C10" w14:textId="2257A7F4" w:rsidR="00C177CE" w:rsidRDefault="00B90230" w:rsidP="00C84C08">
      <w:pPr>
        <w:rPr>
          <w:lang w:eastAsia="zh-CN"/>
        </w:rPr>
      </w:pPr>
      <w:r>
        <w:rPr>
          <w:lang w:eastAsia="zh-CN"/>
        </w:rPr>
        <w:t>Otherwise</w:t>
      </w:r>
      <w:proofErr w:type="gramStart"/>
      <w:r>
        <w:rPr>
          <w:lang w:eastAsia="zh-CN"/>
        </w:rPr>
        <w:t>,  t</w:t>
      </w:r>
      <w:r w:rsidR="00526AB3">
        <w:rPr>
          <w:lang w:eastAsia="zh-CN"/>
        </w:rPr>
        <w:t>he</w:t>
      </w:r>
      <w:proofErr w:type="gramEnd"/>
      <w:r w:rsidR="00526AB3">
        <w:rPr>
          <w:lang w:eastAsia="zh-CN"/>
        </w:rPr>
        <w:t xml:space="preserve"> defined 5GMSd AF/AS related</w:t>
      </w:r>
      <w:r w:rsidR="0018424D">
        <w:rPr>
          <w:lang w:eastAsia="zh-CN"/>
        </w:rPr>
        <w:t xml:space="preserve"> streaming </w:t>
      </w:r>
      <w:r w:rsidR="00526AB3">
        <w:rPr>
          <w:lang w:eastAsia="zh-CN"/>
        </w:rPr>
        <w:t xml:space="preserve">functionalities can be </w:t>
      </w:r>
      <w:proofErr w:type="spellStart"/>
      <w:r w:rsidR="00526AB3">
        <w:rPr>
          <w:lang w:eastAsia="zh-CN"/>
        </w:rPr>
        <w:t>mitigrated</w:t>
      </w:r>
      <w:proofErr w:type="spellEnd"/>
      <w:r w:rsidR="00526AB3">
        <w:rPr>
          <w:lang w:eastAsia="zh-CN"/>
        </w:rPr>
        <w:t xml:space="preserve"> to the MBSF and MBSU. </w:t>
      </w:r>
      <w:r w:rsidR="005278A4">
        <w:rPr>
          <w:lang w:eastAsia="zh-CN"/>
        </w:rPr>
        <w:t>And the interfaces between 5GMS Client and MBSF/MBSU would be re-</w:t>
      </w:r>
      <w:proofErr w:type="spellStart"/>
      <w:r w:rsidR="005278A4">
        <w:rPr>
          <w:lang w:eastAsia="zh-CN"/>
        </w:rPr>
        <w:t>desinged</w:t>
      </w:r>
      <w:proofErr w:type="spellEnd"/>
      <w:r w:rsidR="005278A4">
        <w:rPr>
          <w:lang w:eastAsia="zh-CN"/>
        </w:rPr>
        <w:t xml:space="preserve">. </w:t>
      </w:r>
      <w:r w:rsidR="0018424D">
        <w:rPr>
          <w:lang w:eastAsia="zh-CN"/>
        </w:rPr>
        <w:t>The study would be take SA2 5MBS architecture as a baseline for further study</w:t>
      </w:r>
      <w:r w:rsidR="006D168F">
        <w:rPr>
          <w:lang w:eastAsia="zh-CN"/>
        </w:rPr>
        <w:t xml:space="preserve"> of multicast streaming supporting</w:t>
      </w:r>
      <w:r w:rsidR="0018424D">
        <w:rPr>
          <w:lang w:eastAsia="zh-CN"/>
        </w:rPr>
        <w:t>.</w:t>
      </w:r>
    </w:p>
    <w:p w14:paraId="58573101" w14:textId="77777777" w:rsidR="00C37138" w:rsidRDefault="00C37138" w:rsidP="00C84C08">
      <w:pPr>
        <w:rPr>
          <w:lang w:eastAsia="zh-CN"/>
        </w:rPr>
      </w:pPr>
    </w:p>
    <w:p w14:paraId="23FFC8A2" w14:textId="6F00690D" w:rsidR="00C37138" w:rsidRDefault="00C37138" w:rsidP="00654C46">
      <w:pPr>
        <w:pStyle w:val="Heading2"/>
        <w:rPr>
          <w:lang w:eastAsia="zh-CN"/>
        </w:rPr>
      </w:pPr>
      <w:r>
        <w:rPr>
          <w:rFonts w:hint="eastAsia"/>
          <w:lang w:eastAsia="zh-CN"/>
        </w:rPr>
        <w:lastRenderedPageBreak/>
        <w:t>Optio</w:t>
      </w:r>
      <w:r>
        <w:rPr>
          <w:lang w:eastAsia="zh-CN"/>
        </w:rPr>
        <w:t xml:space="preserve">n 2: </w:t>
      </w:r>
      <w:r w:rsidR="00DB69E8">
        <w:rPr>
          <w:lang w:eastAsia="zh-CN"/>
        </w:rPr>
        <w:t>Integrated</w:t>
      </w:r>
      <w:r w:rsidR="00C177CE">
        <w:rPr>
          <w:lang w:eastAsia="zh-CN"/>
        </w:rPr>
        <w:t xml:space="preserve"> </w:t>
      </w:r>
      <w:r w:rsidR="00DB69E8">
        <w:rPr>
          <w:lang w:eastAsia="zh-CN"/>
        </w:rPr>
        <w:t>multicast architecture based on 5GMSA and 5MBS</w:t>
      </w:r>
    </w:p>
    <w:p w14:paraId="05A130CA" w14:textId="19420E2B" w:rsidR="00DB69E8" w:rsidRDefault="00840E06" w:rsidP="00DB69E8">
      <w:pPr>
        <w:keepNext/>
      </w:pPr>
      <w:r>
        <w:rPr>
          <w:noProof/>
          <w:lang w:val="en-US" w:eastAsia="zh-CN"/>
        </w:rPr>
        <w:drawing>
          <wp:inline distT="0" distB="0" distL="0" distR="0" wp14:anchorId="07DC301F" wp14:editId="252ED268">
            <wp:extent cx="5936615" cy="265684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36615" cy="2656840"/>
                    </a:xfrm>
                    <a:prstGeom prst="rect">
                      <a:avLst/>
                    </a:prstGeom>
                  </pic:spPr>
                </pic:pic>
              </a:graphicData>
            </a:graphic>
          </wp:inline>
        </w:drawing>
      </w:r>
      <w:r>
        <w:rPr>
          <w:noProof/>
          <w:lang w:val="en-US" w:eastAsia="zh-CN"/>
        </w:rPr>
        <w:t xml:space="preserve"> </w:t>
      </w:r>
    </w:p>
    <w:p w14:paraId="4BB07FCB" w14:textId="310AB21B" w:rsidR="00C177CE" w:rsidRDefault="00DB69E8" w:rsidP="00722052">
      <w:pPr>
        <w:pStyle w:val="Caption"/>
        <w:jc w:val="center"/>
        <w:rPr>
          <w:lang w:eastAsia="zh-CN"/>
        </w:rPr>
      </w:pPr>
      <w:r>
        <w:t xml:space="preserve">Figure </w:t>
      </w:r>
      <w:r>
        <w:fldChar w:fldCharType="begin"/>
      </w:r>
      <w:r>
        <w:instrText xml:space="preserve"> SEQ Figure \* ARABIC </w:instrText>
      </w:r>
      <w:r>
        <w:fldChar w:fldCharType="separate"/>
      </w:r>
      <w:r w:rsidR="000E171C">
        <w:rPr>
          <w:noProof/>
        </w:rPr>
        <w:t>2</w:t>
      </w:r>
      <w:r>
        <w:fldChar w:fldCharType="end"/>
      </w:r>
      <w:r>
        <w:t xml:space="preserve">. option 2: Integrated </w:t>
      </w:r>
      <w:r w:rsidR="00722052">
        <w:t>multicast architecture</w:t>
      </w:r>
    </w:p>
    <w:p w14:paraId="40BC0283" w14:textId="3987B6F9" w:rsidR="003B4153" w:rsidRDefault="00A4153F" w:rsidP="00C84C08">
      <w:pPr>
        <w:rPr>
          <w:lang w:eastAsia="zh-CN"/>
        </w:rPr>
      </w:pPr>
      <w:r>
        <w:rPr>
          <w:rFonts w:hint="eastAsia"/>
          <w:lang w:eastAsia="zh-CN"/>
        </w:rPr>
        <w:t>I</w:t>
      </w:r>
      <w:r>
        <w:rPr>
          <w:lang w:eastAsia="zh-CN"/>
        </w:rPr>
        <w:t>n this option, the MBSF and MBSF would be integrated into the 5GMSA logically.</w:t>
      </w:r>
      <w:r w:rsidR="00F65C7A">
        <w:rPr>
          <w:lang w:eastAsia="zh-CN"/>
        </w:rPr>
        <w:t xml:space="preserve"> 5GMS AF and MBSF would form the control plane function of and 5GMS AS and MBSU would form the user plane function of BM-SC.</w:t>
      </w:r>
    </w:p>
    <w:p w14:paraId="0EB77CF6" w14:textId="46BEF807" w:rsidR="004110A7" w:rsidRDefault="004110A7" w:rsidP="00C84C08">
      <w:pPr>
        <w:rPr>
          <w:lang w:eastAsia="zh-CN"/>
        </w:rPr>
      </w:pPr>
      <w:r>
        <w:rPr>
          <w:lang w:eastAsia="zh-CN"/>
        </w:rPr>
        <w:t>NOTE</w:t>
      </w:r>
      <w:r>
        <w:rPr>
          <w:rFonts w:hint="eastAsia"/>
          <w:lang w:eastAsia="zh-CN"/>
        </w:rPr>
        <w:t>：</w:t>
      </w:r>
      <w:r>
        <w:rPr>
          <w:lang w:eastAsia="zh-CN"/>
        </w:rPr>
        <w:t>Here, the BM-SC only refers the service layer related functio</w:t>
      </w:r>
      <w:r w:rsidR="00932197">
        <w:rPr>
          <w:lang w:eastAsia="zh-CN"/>
        </w:rPr>
        <w:t>nalitie</w:t>
      </w:r>
      <w:r w:rsidR="004A0F61">
        <w:rPr>
          <w:lang w:eastAsia="zh-CN"/>
        </w:rPr>
        <w:t>s which are in the scope of SA4</w:t>
      </w:r>
      <w:r>
        <w:rPr>
          <w:lang w:eastAsia="zh-CN"/>
        </w:rPr>
        <w:t>.</w:t>
      </w:r>
    </w:p>
    <w:p w14:paraId="268330B2" w14:textId="699E7BFB" w:rsidR="00F65C7A" w:rsidRDefault="008A3304" w:rsidP="00C84C08">
      <w:pPr>
        <w:rPr>
          <w:lang w:eastAsia="zh-CN"/>
        </w:rPr>
      </w:pPr>
      <w:r>
        <w:rPr>
          <w:lang w:eastAsia="zh-CN"/>
        </w:rPr>
        <w:t xml:space="preserve">Then the </w:t>
      </w:r>
      <w:r w:rsidR="000D754A">
        <w:rPr>
          <w:lang w:eastAsia="zh-CN"/>
        </w:rPr>
        <w:t xml:space="preserve">subsequent </w:t>
      </w:r>
      <w:r>
        <w:rPr>
          <w:lang w:eastAsia="zh-CN"/>
        </w:rPr>
        <w:t>key problem about this architecture would be how to separate the BM-SC functionalities into two parts. One part would be implemented by 5GC network function, MBSF and MBSU. The other part would be</w:t>
      </w:r>
      <w:r w:rsidR="009347EC">
        <w:rPr>
          <w:lang w:eastAsia="zh-CN"/>
        </w:rPr>
        <w:t>long to the</w:t>
      </w:r>
      <w:r>
        <w:rPr>
          <w:lang w:eastAsia="zh-CN"/>
        </w:rPr>
        <w:t xml:space="preserve"> 5GMS AF and AS. </w:t>
      </w:r>
    </w:p>
    <w:p w14:paraId="03C98E77" w14:textId="4C94F216" w:rsidR="001B6016" w:rsidRDefault="001B6016" w:rsidP="00C84C08">
      <w:pPr>
        <w:rPr>
          <w:lang w:eastAsia="zh-CN"/>
        </w:rPr>
      </w:pPr>
      <w:r>
        <w:rPr>
          <w:lang w:eastAsia="zh-CN"/>
        </w:rPr>
        <w:t>The functionalities of BM-SC and 5GMSd AF/AS are summarized as below.</w:t>
      </w:r>
    </w:p>
    <w:p w14:paraId="04B6A9EB" w14:textId="62017189" w:rsidR="008A3304" w:rsidRDefault="008A3304" w:rsidP="00654C46">
      <w:pPr>
        <w:pStyle w:val="Heading3"/>
      </w:pPr>
      <w:r>
        <w:lastRenderedPageBreak/>
        <w:t>Functionalities of BM-SC in MBMS:</w:t>
      </w:r>
    </w:p>
    <w:bookmarkStart w:id="1" w:name="_MON_1500878243"/>
    <w:bookmarkEnd w:id="1"/>
    <w:p w14:paraId="2CF1706C" w14:textId="77777777" w:rsidR="00722052" w:rsidRDefault="008A3304" w:rsidP="00722052">
      <w:pPr>
        <w:keepNext/>
      </w:pPr>
      <w:r w:rsidRPr="005C4FCF">
        <w:object w:dxaOrig="7188" w:dyaOrig="5390" w14:anchorId="38D07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357pt" o:ole="">
            <v:imagedata r:id="rId13" o:title="" croptop="3684f" cropleft="3340f" cropright="2760f"/>
          </v:shape>
          <o:OLEObject Type="Embed" ProgID="PowerPoint.Slide.12" ShapeID="_x0000_i1025" DrawAspect="Content" ObjectID="_1666464025" r:id="rId14"/>
        </w:object>
      </w:r>
    </w:p>
    <w:p w14:paraId="3D14FA8B" w14:textId="69C011AE" w:rsidR="008A3304" w:rsidRDefault="00722052" w:rsidP="00722052">
      <w:pPr>
        <w:pStyle w:val="Caption"/>
        <w:jc w:val="center"/>
      </w:pPr>
      <w:r>
        <w:t xml:space="preserve">Figure </w:t>
      </w:r>
      <w:r>
        <w:fldChar w:fldCharType="begin"/>
      </w:r>
      <w:r>
        <w:instrText xml:space="preserve"> SEQ Figure \* ARABIC </w:instrText>
      </w:r>
      <w:r>
        <w:fldChar w:fldCharType="separate"/>
      </w:r>
      <w:r w:rsidR="000E171C">
        <w:rPr>
          <w:noProof/>
        </w:rPr>
        <w:t>3</w:t>
      </w:r>
      <w:r>
        <w:fldChar w:fldCharType="end"/>
      </w:r>
      <w:r>
        <w:t>. Sub-</w:t>
      </w:r>
      <w:proofErr w:type="spellStart"/>
      <w:r>
        <w:t>funtionalities</w:t>
      </w:r>
      <w:proofErr w:type="spellEnd"/>
      <w:r>
        <w:t xml:space="preserve"> of BM-SC</w:t>
      </w:r>
    </w:p>
    <w:p w14:paraId="36653941" w14:textId="77777777" w:rsidR="008A3304" w:rsidRDefault="008A3304" w:rsidP="008A3304">
      <w:pPr>
        <w:rPr>
          <w:lang w:eastAsia="zh-CN"/>
        </w:rPr>
      </w:pPr>
      <w:r>
        <w:rPr>
          <w:lang w:eastAsia="zh-CN"/>
        </w:rPr>
        <w:t>The Session and Transmission function is further subdivided into the MBMS Delivery functions and the Associated Delivery functions.</w:t>
      </w:r>
    </w:p>
    <w:p w14:paraId="64523539" w14:textId="77777777" w:rsidR="008A3304" w:rsidRDefault="008A3304" w:rsidP="008A3304">
      <w:pPr>
        <w:rPr>
          <w:lang w:eastAsia="zh-CN"/>
        </w:rPr>
      </w:pPr>
      <w:r>
        <w:rPr>
          <w:lang w:eastAsia="zh-CN"/>
        </w:rPr>
        <w:t>The BM-SC and UE may exchange service and content related information either over point-to-point bearers or MBMS bearers whichever is suitable. To that end the following MBMS procedures are provided:</w:t>
      </w:r>
    </w:p>
    <w:p w14:paraId="37CA2F84" w14:textId="68D6ABD5" w:rsidR="00C262C9" w:rsidRPr="00C262C9" w:rsidRDefault="00C262C9" w:rsidP="00C262C9">
      <w:pPr>
        <w:pStyle w:val="B1"/>
        <w:rPr>
          <w:rFonts w:ascii="Arial" w:hAnsi="Arial" w:cs="Arial"/>
        </w:rPr>
      </w:pPr>
      <w:r w:rsidRPr="00C262C9">
        <w:rPr>
          <w:rFonts w:ascii="Arial" w:hAnsi="Arial" w:cs="Arial"/>
        </w:rPr>
        <w:t>-   User Service Discovery / Announcement providing service description material to be presented to the end-user as well as application parameters used in providing service content to the end-user.</w:t>
      </w:r>
    </w:p>
    <w:p w14:paraId="628DA009" w14:textId="77777777" w:rsidR="00C262C9" w:rsidRPr="00C262C9" w:rsidRDefault="00C262C9" w:rsidP="00C262C9">
      <w:pPr>
        <w:pStyle w:val="B1"/>
        <w:rPr>
          <w:rFonts w:ascii="Arial" w:hAnsi="Arial" w:cs="Arial"/>
        </w:rPr>
      </w:pPr>
      <w:r w:rsidRPr="00C262C9">
        <w:rPr>
          <w:rFonts w:ascii="Arial" w:hAnsi="Arial" w:cs="Arial"/>
        </w:rPr>
        <w:t>-</w:t>
      </w:r>
      <w:r w:rsidRPr="00C262C9">
        <w:rPr>
          <w:rFonts w:ascii="Arial" w:hAnsi="Arial" w:cs="Arial"/>
        </w:rPr>
        <w:tab/>
        <w:t>MBMS-based delivery of data/content from the BM-SC to the UE over IP multicast or over IP unicast.</w:t>
      </w:r>
    </w:p>
    <w:p w14:paraId="6E41653D" w14:textId="77777777" w:rsidR="00C262C9" w:rsidRPr="00C262C9" w:rsidRDefault="00C262C9" w:rsidP="00C262C9">
      <w:pPr>
        <w:pStyle w:val="B2"/>
        <w:rPr>
          <w:rFonts w:ascii="Arial" w:hAnsi="Arial" w:cs="Arial"/>
        </w:rPr>
      </w:pPr>
      <w:r w:rsidRPr="00C262C9">
        <w:rPr>
          <w:rFonts w:ascii="Arial" w:hAnsi="Arial" w:cs="Arial"/>
        </w:rPr>
        <w:t>-</w:t>
      </w:r>
      <w:r w:rsidRPr="00C262C9">
        <w:rPr>
          <w:rFonts w:ascii="Arial" w:hAnsi="Arial" w:cs="Arial"/>
        </w:rPr>
        <w:tab/>
        <w:t>The data/content is optionally confidentiality and/or integrity protected</w:t>
      </w:r>
    </w:p>
    <w:p w14:paraId="5DD5CB8C" w14:textId="77777777" w:rsidR="00C262C9" w:rsidRPr="00C262C9" w:rsidRDefault="00C262C9" w:rsidP="00C262C9">
      <w:pPr>
        <w:pStyle w:val="B2"/>
        <w:rPr>
          <w:rFonts w:ascii="Arial" w:hAnsi="Arial" w:cs="Arial"/>
        </w:rPr>
      </w:pPr>
      <w:r w:rsidRPr="00C262C9">
        <w:rPr>
          <w:rFonts w:ascii="Arial" w:hAnsi="Arial" w:cs="Arial"/>
        </w:rPr>
        <w:t>-</w:t>
      </w:r>
      <w:r w:rsidRPr="00C262C9">
        <w:rPr>
          <w:rFonts w:ascii="Arial" w:hAnsi="Arial" w:cs="Arial"/>
        </w:rPr>
        <w:tab/>
        <w:t>The data/content is optionally protected by a forward error correction code</w:t>
      </w:r>
    </w:p>
    <w:p w14:paraId="6DEE9365" w14:textId="77777777" w:rsidR="00C262C9" w:rsidRPr="00C262C9" w:rsidRDefault="00C262C9" w:rsidP="00C262C9">
      <w:pPr>
        <w:pStyle w:val="B1"/>
        <w:rPr>
          <w:rFonts w:ascii="Arial" w:hAnsi="Arial" w:cs="Arial"/>
        </w:rPr>
      </w:pPr>
      <w:r w:rsidRPr="00C262C9">
        <w:rPr>
          <w:rFonts w:ascii="Arial" w:hAnsi="Arial" w:cs="Arial"/>
        </w:rPr>
        <w:t>-</w:t>
      </w:r>
      <w:r w:rsidRPr="00C262C9">
        <w:rPr>
          <w:rFonts w:ascii="Arial" w:hAnsi="Arial" w:cs="Arial"/>
        </w:rPr>
        <w:tab/>
        <w:t>IP multicast delivery of Group Communication application data (such as MCPTT), as an MBMS User Service which originates outside the BM-SC, over the MBMS Bearer Service.</w:t>
      </w:r>
    </w:p>
    <w:p w14:paraId="74998C37" w14:textId="77777777" w:rsidR="00C262C9" w:rsidRPr="00C262C9" w:rsidRDefault="00C262C9" w:rsidP="00C262C9">
      <w:pPr>
        <w:pStyle w:val="B1"/>
        <w:rPr>
          <w:rFonts w:ascii="Arial" w:hAnsi="Arial" w:cs="Arial"/>
        </w:rPr>
      </w:pPr>
      <w:r w:rsidRPr="00C262C9">
        <w:rPr>
          <w:rFonts w:ascii="Arial" w:hAnsi="Arial" w:cs="Arial"/>
        </w:rPr>
        <w:t>-</w:t>
      </w:r>
      <w:r w:rsidRPr="00C262C9">
        <w:rPr>
          <w:rFonts w:ascii="Arial" w:hAnsi="Arial" w:cs="Arial"/>
        </w:rPr>
        <w:tab/>
        <w:t>Key Request and Registration procedure for receiving keys and key updates.</w:t>
      </w:r>
    </w:p>
    <w:p w14:paraId="41A50401" w14:textId="77777777" w:rsidR="00C262C9" w:rsidRPr="00C262C9" w:rsidRDefault="00C262C9" w:rsidP="00C262C9">
      <w:pPr>
        <w:pStyle w:val="B1"/>
        <w:rPr>
          <w:rFonts w:ascii="Arial" w:hAnsi="Arial" w:cs="Arial"/>
        </w:rPr>
      </w:pPr>
      <w:r w:rsidRPr="00C262C9">
        <w:rPr>
          <w:rFonts w:ascii="Arial" w:hAnsi="Arial" w:cs="Arial"/>
        </w:rPr>
        <w:t>-</w:t>
      </w:r>
      <w:r w:rsidRPr="00C262C9">
        <w:rPr>
          <w:rFonts w:ascii="Arial" w:hAnsi="Arial" w:cs="Arial"/>
        </w:rPr>
        <w:tab/>
        <w:t>Key distribution procedures whereby the BM-SC distributes key material required to access service data and delivered content.</w:t>
      </w:r>
    </w:p>
    <w:p w14:paraId="72977519" w14:textId="77777777" w:rsidR="00C262C9" w:rsidRPr="00C262C9" w:rsidRDefault="00C262C9" w:rsidP="00C262C9">
      <w:pPr>
        <w:pStyle w:val="B1"/>
        <w:rPr>
          <w:rFonts w:ascii="Arial" w:hAnsi="Arial" w:cs="Arial"/>
        </w:rPr>
      </w:pPr>
      <w:r w:rsidRPr="00C262C9">
        <w:rPr>
          <w:rFonts w:ascii="Arial" w:hAnsi="Arial" w:cs="Arial"/>
        </w:rPr>
        <w:t>-</w:t>
      </w:r>
      <w:r w:rsidRPr="00C262C9">
        <w:rPr>
          <w:rFonts w:ascii="Arial" w:hAnsi="Arial" w:cs="Arial"/>
        </w:rPr>
        <w:tab/>
        <w:t>Associated Delivery functions are invoked by the UE in relation to the MBMS data transmission. The following associated delivery functions are available:</w:t>
      </w:r>
    </w:p>
    <w:p w14:paraId="37743F03" w14:textId="77777777" w:rsidR="00C262C9" w:rsidRPr="00C262C9" w:rsidRDefault="00C262C9" w:rsidP="00C262C9">
      <w:pPr>
        <w:pStyle w:val="B2"/>
        <w:rPr>
          <w:rFonts w:ascii="Arial" w:hAnsi="Arial" w:cs="Arial"/>
        </w:rPr>
      </w:pPr>
      <w:r w:rsidRPr="00C262C9">
        <w:rPr>
          <w:rFonts w:ascii="Arial" w:hAnsi="Arial" w:cs="Arial"/>
        </w:rPr>
        <w:t>-</w:t>
      </w:r>
      <w:r w:rsidRPr="00C262C9">
        <w:rPr>
          <w:rFonts w:ascii="Arial" w:hAnsi="Arial" w:cs="Arial"/>
        </w:rPr>
        <w:tab/>
        <w:t>File repair for download delivery method used to complement missing data.</w:t>
      </w:r>
    </w:p>
    <w:p w14:paraId="01A2248B" w14:textId="77777777" w:rsidR="00C262C9" w:rsidRPr="00C262C9" w:rsidRDefault="00C262C9" w:rsidP="00C262C9">
      <w:pPr>
        <w:pStyle w:val="B2"/>
        <w:rPr>
          <w:rFonts w:ascii="Arial" w:hAnsi="Arial" w:cs="Arial"/>
        </w:rPr>
      </w:pPr>
      <w:r w:rsidRPr="00C262C9">
        <w:rPr>
          <w:rFonts w:ascii="Arial" w:hAnsi="Arial" w:cs="Arial"/>
        </w:rPr>
        <w:lastRenderedPageBreak/>
        <w:t>-</w:t>
      </w:r>
      <w:r w:rsidRPr="00C262C9">
        <w:rPr>
          <w:rFonts w:ascii="Arial" w:hAnsi="Arial" w:cs="Arial"/>
        </w:rPr>
        <w:tab/>
        <w:t>Delivery verification and reception statistics collection procedures.</w:t>
      </w:r>
    </w:p>
    <w:p w14:paraId="04BCB2E0" w14:textId="0BAEAA76" w:rsidR="00C262C9" w:rsidRDefault="0044431B" w:rsidP="008A3304">
      <w:pPr>
        <w:rPr>
          <w:lang w:eastAsia="zh-CN"/>
        </w:rPr>
      </w:pPr>
      <w:r>
        <w:rPr>
          <w:lang w:eastAsia="zh-CN"/>
        </w:rPr>
        <w:t xml:space="preserve">Besides, the </w:t>
      </w:r>
      <w:proofErr w:type="spellStart"/>
      <w:r>
        <w:rPr>
          <w:lang w:eastAsia="zh-CN"/>
        </w:rPr>
        <w:t>xMB</w:t>
      </w:r>
      <w:proofErr w:type="spellEnd"/>
      <w:r>
        <w:rPr>
          <w:lang w:eastAsia="zh-CN"/>
        </w:rPr>
        <w:t xml:space="preserve"> interfaces between the content provider and BM-SC can help:</w:t>
      </w:r>
    </w:p>
    <w:p w14:paraId="17BC7CB3" w14:textId="31D4E94F" w:rsidR="00781863" w:rsidRPr="0044431B" w:rsidRDefault="00521CA5" w:rsidP="00AC3AAE">
      <w:pPr>
        <w:numPr>
          <w:ilvl w:val="1"/>
          <w:numId w:val="5"/>
        </w:numPr>
        <w:rPr>
          <w:lang w:val="en-US" w:eastAsia="zh-CN"/>
        </w:rPr>
      </w:pPr>
      <w:r>
        <w:rPr>
          <w:lang w:val="en-US" w:eastAsia="zh-CN"/>
        </w:rPr>
        <w:t xml:space="preserve">the </w:t>
      </w:r>
      <w:r w:rsidR="00AC3AAE" w:rsidRPr="0044431B">
        <w:rPr>
          <w:lang w:val="en-US" w:eastAsia="zh-CN"/>
        </w:rPr>
        <w:t xml:space="preserve">content provider to </w:t>
      </w:r>
    </w:p>
    <w:p w14:paraId="3508A982" w14:textId="77777777" w:rsidR="00781863" w:rsidRPr="0044431B" w:rsidRDefault="00AC3AAE" w:rsidP="00AC3AAE">
      <w:pPr>
        <w:numPr>
          <w:ilvl w:val="2"/>
          <w:numId w:val="6"/>
        </w:numPr>
        <w:rPr>
          <w:lang w:val="en-US" w:eastAsia="zh-CN"/>
        </w:rPr>
      </w:pPr>
      <w:r w:rsidRPr="0044431B">
        <w:rPr>
          <w:lang w:val="en-US" w:eastAsia="zh-CN"/>
        </w:rPr>
        <w:t>Authenticate and authorize BM-SC (valid token used for provisioned services removal, TLS connection and certificate exchange)</w:t>
      </w:r>
    </w:p>
    <w:p w14:paraId="285BA8D5" w14:textId="77777777" w:rsidR="00781863" w:rsidRPr="0044431B" w:rsidRDefault="00AC3AAE" w:rsidP="00AC3AAE">
      <w:pPr>
        <w:numPr>
          <w:ilvl w:val="2"/>
          <w:numId w:val="6"/>
        </w:numPr>
        <w:rPr>
          <w:lang w:val="en-US" w:eastAsia="zh-CN"/>
        </w:rPr>
      </w:pPr>
      <w:r w:rsidRPr="0044431B">
        <w:rPr>
          <w:lang w:val="en-US" w:eastAsia="zh-CN"/>
        </w:rPr>
        <w:t xml:space="preserve">Create, modify and terminate a service/session (Create Service/Session, Get Service/Session Properties, Update Service/Session Properties, Terminate a Service/Session, Service/Session Notifications, List of Service/Session Properties: resource ID(HTTPS message body), access token(HTTP Header), Table header (C for create, G for Get, U for Update, T for Terminate, I/O for request and response)); </w:t>
      </w:r>
    </w:p>
    <w:p w14:paraId="5F68CD97" w14:textId="77777777" w:rsidR="00781863" w:rsidRPr="0044431B" w:rsidRDefault="00AC3AAE" w:rsidP="00AC3AAE">
      <w:pPr>
        <w:numPr>
          <w:ilvl w:val="2"/>
          <w:numId w:val="6"/>
        </w:numPr>
        <w:rPr>
          <w:lang w:val="en-US" w:eastAsia="zh-CN"/>
        </w:rPr>
      </w:pPr>
      <w:r w:rsidRPr="0044431B">
        <w:rPr>
          <w:lang w:val="en-US" w:eastAsia="zh-CN"/>
        </w:rPr>
        <w:t>Query information</w:t>
      </w:r>
    </w:p>
    <w:p w14:paraId="52A40E5E" w14:textId="77777777" w:rsidR="00781863" w:rsidRDefault="00AC3AAE" w:rsidP="00AC3AAE">
      <w:pPr>
        <w:numPr>
          <w:ilvl w:val="2"/>
          <w:numId w:val="6"/>
        </w:numPr>
        <w:rPr>
          <w:lang w:val="en-US" w:eastAsia="zh-CN"/>
        </w:rPr>
      </w:pPr>
      <w:r w:rsidRPr="0044431B">
        <w:rPr>
          <w:lang w:val="en-US" w:eastAsia="zh-CN"/>
        </w:rPr>
        <w:t>Deliver content to the BM-SC</w:t>
      </w:r>
    </w:p>
    <w:p w14:paraId="64643AF0" w14:textId="77777777" w:rsidR="00781863" w:rsidRPr="0044431B" w:rsidRDefault="00AC3AAE" w:rsidP="00AC3AAE">
      <w:pPr>
        <w:numPr>
          <w:ilvl w:val="1"/>
          <w:numId w:val="5"/>
        </w:numPr>
        <w:rPr>
          <w:lang w:val="en-US" w:eastAsia="zh-CN"/>
        </w:rPr>
      </w:pPr>
      <w:r w:rsidRPr="0044431B">
        <w:rPr>
          <w:lang w:val="en-US" w:eastAsia="zh-CN"/>
        </w:rPr>
        <w:t xml:space="preserve">BM-SC to </w:t>
      </w:r>
    </w:p>
    <w:p w14:paraId="7435F994" w14:textId="77777777" w:rsidR="00781863" w:rsidRPr="0044431B" w:rsidRDefault="00AC3AAE" w:rsidP="00AC3AAE">
      <w:pPr>
        <w:numPr>
          <w:ilvl w:val="2"/>
          <w:numId w:val="7"/>
        </w:numPr>
        <w:rPr>
          <w:lang w:val="en-US" w:eastAsia="zh-CN"/>
        </w:rPr>
      </w:pPr>
      <w:r w:rsidRPr="0044431B">
        <w:rPr>
          <w:lang w:val="en-US" w:eastAsia="zh-CN"/>
        </w:rPr>
        <w:t>Authenticate and authorize a content provider</w:t>
      </w:r>
    </w:p>
    <w:p w14:paraId="55B48E49" w14:textId="77777777" w:rsidR="00781863" w:rsidRPr="0044431B" w:rsidRDefault="00AC3AAE" w:rsidP="00AC3AAE">
      <w:pPr>
        <w:numPr>
          <w:ilvl w:val="2"/>
          <w:numId w:val="7"/>
        </w:numPr>
        <w:rPr>
          <w:lang w:val="en-US" w:eastAsia="zh-CN"/>
        </w:rPr>
      </w:pPr>
      <w:r w:rsidRPr="0044431B">
        <w:rPr>
          <w:lang w:val="en-US" w:eastAsia="zh-CN"/>
        </w:rPr>
        <w:t>Notify the content provider of the status of an MBMS user service usage</w:t>
      </w:r>
    </w:p>
    <w:p w14:paraId="46CE1881" w14:textId="3A305F7C" w:rsidR="0044431B" w:rsidRDefault="00AC3AAE" w:rsidP="00AC3AAE">
      <w:pPr>
        <w:numPr>
          <w:ilvl w:val="2"/>
          <w:numId w:val="7"/>
        </w:numPr>
        <w:rPr>
          <w:lang w:val="en-US" w:eastAsia="zh-CN"/>
        </w:rPr>
      </w:pPr>
      <w:r w:rsidRPr="0044431B">
        <w:rPr>
          <w:lang w:val="en-US" w:eastAsia="zh-CN"/>
        </w:rPr>
        <w:t>Retrieve content from the content provider.</w:t>
      </w:r>
    </w:p>
    <w:p w14:paraId="4F64B4BC" w14:textId="77777777" w:rsidR="0044431B" w:rsidRDefault="0044431B" w:rsidP="0044431B">
      <w:pPr>
        <w:rPr>
          <w:lang w:val="en-US" w:eastAsia="zh-CN"/>
        </w:rPr>
      </w:pPr>
    </w:p>
    <w:p w14:paraId="09B8DF10" w14:textId="4ACC4684" w:rsidR="0044431B" w:rsidRDefault="0044431B" w:rsidP="00654C46">
      <w:pPr>
        <w:pStyle w:val="Heading3"/>
      </w:pPr>
      <w:r>
        <w:rPr>
          <w:rFonts w:hint="eastAsia"/>
        </w:rPr>
        <w:t>F</w:t>
      </w:r>
      <w:r>
        <w:t>unction of 5GMS AF and 5GMS AS:</w:t>
      </w:r>
    </w:p>
    <w:p w14:paraId="19BA1EB5" w14:textId="0E977D2F" w:rsidR="0044431B" w:rsidRPr="002E407A" w:rsidRDefault="002E407A" w:rsidP="0044431B">
      <w:pPr>
        <w:rPr>
          <w:lang w:eastAsia="zh-CN"/>
        </w:rPr>
      </w:pPr>
      <w:r>
        <w:rPr>
          <w:lang w:val="en-US" w:eastAsia="zh-CN"/>
        </w:rPr>
        <w:t xml:space="preserve">5GMS AF can </w:t>
      </w:r>
      <w:r w:rsidRPr="002E407A">
        <w:rPr>
          <w:lang w:eastAsia="zh-CN"/>
        </w:rPr>
        <w:t>provides various control functions to the Media Session Handler on the UE and/or to 5GMS Application Provider</w:t>
      </w:r>
      <w:r w:rsidR="00056F5A">
        <w:rPr>
          <w:lang w:eastAsia="zh-CN"/>
        </w:rPr>
        <w:t>, including</w:t>
      </w:r>
      <w:r w:rsidR="00FE45E6">
        <w:rPr>
          <w:lang w:eastAsia="zh-CN"/>
        </w:rPr>
        <w:t xml:space="preserve"> provisioning session for the content hosting configuration, metrics reporting configuration, consumption reporting configuration and so on. </w:t>
      </w:r>
      <w:r w:rsidR="00056F5A">
        <w:rPr>
          <w:lang w:eastAsia="zh-CN"/>
        </w:rPr>
        <w:t xml:space="preserve"> </w:t>
      </w:r>
      <w:r w:rsidR="004F56F2">
        <w:rPr>
          <w:lang w:eastAsia="zh-CN"/>
        </w:rPr>
        <w:t>In addition, i</w:t>
      </w:r>
      <w:r w:rsidRPr="002E407A">
        <w:rPr>
          <w:lang w:eastAsia="zh-CN"/>
        </w:rPr>
        <w:t>t may relay or initiate a request for different Policy or Charging Function (PCF) treatment or interact with other network functions.</w:t>
      </w:r>
    </w:p>
    <w:p w14:paraId="612FBAE2" w14:textId="4484C000" w:rsidR="002E407A" w:rsidRDefault="002E407A" w:rsidP="0044431B">
      <w:pPr>
        <w:rPr>
          <w:lang w:val="en-US" w:eastAsia="zh-CN"/>
        </w:rPr>
      </w:pPr>
      <w:r>
        <w:rPr>
          <w:lang w:val="en-US" w:eastAsia="zh-CN"/>
        </w:rPr>
        <w:t xml:space="preserve">5GMS AS </w:t>
      </w:r>
      <w:r w:rsidR="00C35909">
        <w:rPr>
          <w:lang w:val="en-US" w:eastAsia="zh-CN"/>
        </w:rPr>
        <w:t>is an</w:t>
      </w:r>
      <w:r w:rsidR="00C35909">
        <w:t xml:space="preserve"> Application Server which hosts 5G media functions. Note that there may be different realizations of the 5GMSd AS, for example a Content Delivery Network (CDN).</w:t>
      </w:r>
      <w:r w:rsidR="009F19E0">
        <w:t xml:space="preserve"> </w:t>
      </w:r>
      <w:r w:rsidR="00431B0C">
        <w:t>The functionalities can be summarized as below:</w:t>
      </w:r>
    </w:p>
    <w:p w14:paraId="7078B67C" w14:textId="0B8F0021" w:rsidR="002E407A" w:rsidRPr="00A322EC" w:rsidRDefault="002E407A" w:rsidP="002E407A">
      <w:pPr>
        <w:pStyle w:val="B1"/>
        <w:rPr>
          <w:rFonts w:ascii="Arial" w:hAnsi="Arial" w:cs="Arial"/>
          <w:sz w:val="22"/>
          <w:szCs w:val="22"/>
        </w:rPr>
      </w:pPr>
      <w:r w:rsidRPr="00A322EC">
        <w:rPr>
          <w:rFonts w:ascii="Arial" w:hAnsi="Arial" w:cs="Arial"/>
          <w:sz w:val="22"/>
          <w:szCs w:val="22"/>
        </w:rPr>
        <w:t xml:space="preserve">-    Adaptive Bit Rate (ABR) Encoder, Encryption and </w:t>
      </w:r>
      <w:proofErr w:type="spellStart"/>
      <w:r w:rsidRPr="00A322EC">
        <w:rPr>
          <w:rFonts w:ascii="Arial" w:hAnsi="Arial" w:cs="Arial"/>
          <w:sz w:val="22"/>
          <w:szCs w:val="22"/>
        </w:rPr>
        <w:t>Encapsulator</w:t>
      </w:r>
      <w:proofErr w:type="spellEnd"/>
      <w:r w:rsidRPr="00A322EC">
        <w:rPr>
          <w:rFonts w:ascii="Arial" w:hAnsi="Arial" w:cs="Arial"/>
          <w:sz w:val="22"/>
          <w:szCs w:val="22"/>
        </w:rPr>
        <w:t>.</w:t>
      </w:r>
    </w:p>
    <w:p w14:paraId="61FD9534"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Manifest (e.g. MPD) Generator and Segment (e.g. DASH) Packager.</w:t>
      </w:r>
    </w:p>
    <w:p w14:paraId="5851DADC"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Origin Server.</w:t>
      </w:r>
    </w:p>
    <w:p w14:paraId="57460422"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CDN Server (e.g. Edge Servers).</w:t>
      </w:r>
    </w:p>
    <w:p w14:paraId="341980DE"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DRM Server (e.g. DRM License Server).</w:t>
      </w:r>
    </w:p>
    <w:p w14:paraId="5171896F"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Service Directory.</w:t>
      </w:r>
    </w:p>
    <w:p w14:paraId="0BB2376D"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Content Guide Server.</w:t>
      </w:r>
    </w:p>
    <w:p w14:paraId="4F050ABE"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Replacement content server (e.g. Ad content server).</w:t>
      </w:r>
    </w:p>
    <w:p w14:paraId="0F79F311"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Manifest Proxy, i.e. MPD modification server.</w:t>
      </w:r>
    </w:p>
    <w:p w14:paraId="546E970F"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App Server.</w:t>
      </w:r>
    </w:p>
    <w:p w14:paraId="31A60A05" w14:textId="77777777" w:rsidR="002E407A" w:rsidRPr="00A322EC" w:rsidRDefault="002E407A" w:rsidP="002E407A">
      <w:pPr>
        <w:pStyle w:val="B1"/>
        <w:rPr>
          <w:sz w:val="22"/>
          <w:szCs w:val="22"/>
        </w:rPr>
      </w:pPr>
      <w:r w:rsidRPr="00A322EC">
        <w:rPr>
          <w:rFonts w:ascii="Arial" w:hAnsi="Arial" w:cs="Arial"/>
          <w:sz w:val="22"/>
          <w:szCs w:val="22"/>
        </w:rPr>
        <w:t>-</w:t>
      </w:r>
      <w:r w:rsidRPr="00A322EC">
        <w:rPr>
          <w:rFonts w:ascii="Arial" w:hAnsi="Arial" w:cs="Arial"/>
          <w:sz w:val="22"/>
          <w:szCs w:val="22"/>
        </w:rPr>
        <w:tab/>
        <w:t>Session Management Server.</w:t>
      </w:r>
    </w:p>
    <w:p w14:paraId="5651A0BF" w14:textId="407414BF" w:rsidR="002E407A" w:rsidRDefault="00654C46" w:rsidP="00654C46">
      <w:pPr>
        <w:pStyle w:val="Heading2"/>
        <w:rPr>
          <w:lang w:eastAsia="zh-CN"/>
        </w:rPr>
      </w:pPr>
      <w:r>
        <w:rPr>
          <w:rFonts w:hint="eastAsia"/>
          <w:lang w:eastAsia="zh-CN"/>
        </w:rPr>
        <w:lastRenderedPageBreak/>
        <w:t>O</w:t>
      </w:r>
      <w:r>
        <w:rPr>
          <w:lang w:eastAsia="zh-CN"/>
        </w:rPr>
        <w:t xml:space="preserve">ption 3: </w:t>
      </w:r>
      <w:r w:rsidR="000E171C">
        <w:t>Multicast architecture based on 5GMSA</w:t>
      </w:r>
    </w:p>
    <w:p w14:paraId="50C85D5A" w14:textId="77777777" w:rsidR="000E171C" w:rsidRDefault="00F67879" w:rsidP="000E171C">
      <w:pPr>
        <w:keepNext/>
      </w:pPr>
      <w:r>
        <w:rPr>
          <w:noProof/>
          <w:lang w:val="en-US" w:eastAsia="zh-CN"/>
        </w:rPr>
        <w:drawing>
          <wp:inline distT="0" distB="0" distL="0" distR="0" wp14:anchorId="46CCEE54" wp14:editId="5982AEEF">
            <wp:extent cx="5936615" cy="2604135"/>
            <wp:effectExtent l="0" t="0" r="698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36615" cy="2604135"/>
                    </a:xfrm>
                    <a:prstGeom prst="rect">
                      <a:avLst/>
                    </a:prstGeom>
                  </pic:spPr>
                </pic:pic>
              </a:graphicData>
            </a:graphic>
          </wp:inline>
        </w:drawing>
      </w:r>
    </w:p>
    <w:p w14:paraId="4CBDB2B4" w14:textId="0F064FDF" w:rsidR="00654C46" w:rsidRDefault="000E171C" w:rsidP="000E171C">
      <w:pPr>
        <w:pStyle w:val="Caption"/>
        <w:jc w:val="center"/>
        <w:rPr>
          <w:lang w:val="en-US" w:eastAsia="zh-CN"/>
        </w:rPr>
      </w:pPr>
      <w:r>
        <w:t xml:space="preserve">Figure </w:t>
      </w:r>
      <w:r>
        <w:fldChar w:fldCharType="begin"/>
      </w:r>
      <w:r>
        <w:instrText xml:space="preserve"> SEQ Figure \* ARABIC </w:instrText>
      </w:r>
      <w:r>
        <w:fldChar w:fldCharType="separate"/>
      </w:r>
      <w:r>
        <w:rPr>
          <w:noProof/>
        </w:rPr>
        <w:t>4</w:t>
      </w:r>
      <w:r>
        <w:fldChar w:fldCharType="end"/>
      </w:r>
      <w:r>
        <w:t>. Multicast architecture based on 5GMSA</w:t>
      </w:r>
    </w:p>
    <w:p w14:paraId="58AEE456" w14:textId="774E4A15" w:rsidR="00401A01" w:rsidRDefault="00401A01" w:rsidP="00654C46">
      <w:pPr>
        <w:rPr>
          <w:lang w:val="en-US" w:eastAsia="zh-CN"/>
        </w:rPr>
      </w:pPr>
      <w:r>
        <w:rPr>
          <w:rFonts w:hint="eastAsia"/>
          <w:lang w:val="en-US" w:eastAsia="zh-CN"/>
        </w:rPr>
        <w:t>I</w:t>
      </w:r>
      <w:r>
        <w:rPr>
          <w:lang w:val="en-US" w:eastAsia="zh-CN"/>
        </w:rPr>
        <w:t>n this option, the 5GC NF MBSF and MBSU would just provide the SA2 related functionalities. And the service layer related functions are still kept in 5GMS</w:t>
      </w:r>
      <w:r w:rsidR="00331436">
        <w:rPr>
          <w:lang w:val="en-US" w:eastAsia="zh-CN"/>
        </w:rPr>
        <w:t>d</w:t>
      </w:r>
      <w:r>
        <w:rPr>
          <w:lang w:val="en-US" w:eastAsia="zh-CN"/>
        </w:rPr>
        <w:t xml:space="preserve"> AF and 5GMS</w:t>
      </w:r>
      <w:r w:rsidR="00331436">
        <w:rPr>
          <w:lang w:val="en-US" w:eastAsia="zh-CN"/>
        </w:rPr>
        <w:t>d</w:t>
      </w:r>
      <w:r>
        <w:rPr>
          <w:lang w:val="en-US" w:eastAsia="zh-CN"/>
        </w:rPr>
        <w:t xml:space="preserve"> AS, which are in the scope of SA4</w:t>
      </w:r>
      <w:r w:rsidR="00943E11">
        <w:rPr>
          <w:lang w:val="en-US" w:eastAsia="zh-CN"/>
        </w:rPr>
        <w:t xml:space="preserve">. </w:t>
      </w:r>
    </w:p>
    <w:p w14:paraId="2045E37C" w14:textId="6E503292" w:rsidR="00331436" w:rsidRPr="00654C46" w:rsidRDefault="00331436" w:rsidP="00654C46">
      <w:pPr>
        <w:rPr>
          <w:lang w:val="en-US" w:eastAsia="zh-CN"/>
        </w:rPr>
      </w:pPr>
      <w:r>
        <w:rPr>
          <w:lang w:val="en-US" w:eastAsia="zh-CN"/>
        </w:rPr>
        <w:t>Currently, there are no specific definitions about the service layer functionalities for MBSF in SA2. This option puts all the service layer functionalities into the 5GMSd AF</w:t>
      </w:r>
      <w:r w:rsidR="006604F0">
        <w:rPr>
          <w:lang w:val="en-US" w:eastAsia="zh-CN"/>
        </w:rPr>
        <w:t xml:space="preserve"> and 5GMSd AS, which will have less impact on SA4. </w:t>
      </w:r>
      <w:r w:rsidR="00E56DD2">
        <w:rPr>
          <w:lang w:val="en-US" w:eastAsia="zh-CN"/>
        </w:rPr>
        <w:t>However, MBSF and MBSU are assumed to implement the service layer functions in SA2. Additional coordination between SA2 and SA4 may be needed in the future.</w:t>
      </w:r>
    </w:p>
    <w:p w14:paraId="44183CDD" w14:textId="77777777" w:rsidR="005D04EE" w:rsidRDefault="005D04EE" w:rsidP="005D04EE">
      <w:pPr>
        <w:pStyle w:val="Heading1"/>
      </w:pPr>
      <w:r w:rsidRPr="00721E4E">
        <w:t>Proposal</w:t>
      </w:r>
    </w:p>
    <w:p w14:paraId="70E3D2BC" w14:textId="43C3FEA8" w:rsidR="005D04EE" w:rsidRPr="00F148A0" w:rsidRDefault="005D04EE" w:rsidP="005D04EE">
      <w:r>
        <w:t xml:space="preserve">We propose </w:t>
      </w:r>
      <w:r w:rsidR="008A3304">
        <w:t xml:space="preserve">to take </w:t>
      </w:r>
      <w:r>
        <w:t xml:space="preserve">the above </w:t>
      </w:r>
      <w:r w:rsidR="008A3304">
        <w:t>into account when designing the extended 5GMSA for support of multicast</w:t>
      </w:r>
      <w:r w:rsidR="007232D6">
        <w:t xml:space="preserve"> streaming</w:t>
      </w:r>
      <w:r w:rsidR="00860A60">
        <w:t>.</w:t>
      </w:r>
    </w:p>
    <w:p w14:paraId="0ABAF7C8" w14:textId="77777777" w:rsidR="001175AB" w:rsidRPr="001175AB" w:rsidRDefault="001175AB" w:rsidP="005D04EE">
      <w:pPr>
        <w:pStyle w:val="Heading2"/>
        <w:numPr>
          <w:ilvl w:val="0"/>
          <w:numId w:val="0"/>
        </w:numPr>
      </w:pPr>
    </w:p>
    <w:sectPr w:rsidR="001175AB" w:rsidRPr="001175AB" w:rsidSect="007F7E2F">
      <w:headerReference w:type="default"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3B1278D" w16cex:dateUtc="2020-07-14T15:10:58.023Z"/>
  <w16cex:commentExtensible w16cex:durableId="4406515B" w16cex:dateUtc="2020-07-14T15:48:55.764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ECCA9" w14:textId="77777777" w:rsidR="007E0F8C" w:rsidRDefault="007E0F8C">
      <w:r>
        <w:separator/>
      </w:r>
    </w:p>
  </w:endnote>
  <w:endnote w:type="continuationSeparator" w:id="0">
    <w:p w14:paraId="70540179" w14:textId="77777777" w:rsidR="007E0F8C" w:rsidRDefault="007E0F8C">
      <w:r>
        <w:continuationSeparator/>
      </w:r>
    </w:p>
  </w:endnote>
  <w:endnote w:type="continuationNotice" w:id="1">
    <w:p w14:paraId="06884308" w14:textId="77777777" w:rsidR="007E0F8C" w:rsidRDefault="007E0F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05D3D" w14:textId="7063615D" w:rsidR="00F65C7A" w:rsidRDefault="00F65C7A">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A16BDA">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A16BDA">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38A1C" w14:textId="21A64B25" w:rsidR="00F65C7A" w:rsidRDefault="00F65C7A">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A16BDA">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A16BDA">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88726" w14:textId="77777777" w:rsidR="007E0F8C" w:rsidRDefault="007E0F8C">
      <w:r>
        <w:separator/>
      </w:r>
    </w:p>
  </w:footnote>
  <w:footnote w:type="continuationSeparator" w:id="0">
    <w:p w14:paraId="2AFC63BD" w14:textId="77777777" w:rsidR="007E0F8C" w:rsidRDefault="007E0F8C">
      <w:r>
        <w:continuationSeparator/>
      </w:r>
    </w:p>
  </w:footnote>
  <w:footnote w:type="continuationNotice" w:id="1">
    <w:p w14:paraId="0611CBDE" w14:textId="77777777" w:rsidR="007E0F8C" w:rsidRDefault="007E0F8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E8697" w14:textId="77777777" w:rsidR="00F65C7A" w:rsidRDefault="00F65C7A">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D4346" w14:textId="42CE7822" w:rsidR="00F65C7A" w:rsidRPr="00233DA0" w:rsidRDefault="00F65C7A" w:rsidP="0074039B">
    <w:pPr>
      <w:tabs>
        <w:tab w:val="right" w:pos="9356"/>
      </w:tabs>
      <w:rPr>
        <w:rFonts w:cs="Arial"/>
        <w:b/>
        <w:i/>
      </w:rPr>
    </w:pPr>
    <w:r w:rsidRPr="00233DA0">
      <w:rPr>
        <w:rFonts w:cs="Arial"/>
        <w:lang w:val="en-US"/>
      </w:rPr>
      <w:t>3GPP TSG SA WG4#1</w:t>
    </w:r>
    <w:r>
      <w:rPr>
        <w:rFonts w:cs="Arial"/>
        <w:lang w:val="en-US"/>
      </w:rPr>
      <w:t>11</w:t>
    </w:r>
    <w:r w:rsidRPr="00233DA0">
      <w:rPr>
        <w:rFonts w:cs="Arial"/>
        <w:lang w:val="en-US"/>
      </w:rPr>
      <w:t>-e meeting</w:t>
    </w:r>
    <w:r w:rsidRPr="00233DA0">
      <w:rPr>
        <w:rFonts w:cs="Arial"/>
        <w:b/>
        <w:i/>
      </w:rPr>
      <w:tab/>
    </w:r>
    <w:proofErr w:type="spellStart"/>
    <w:r w:rsidRPr="00233DA0">
      <w:rPr>
        <w:rFonts w:cs="Arial"/>
        <w:b/>
        <w:i/>
        <w:sz w:val="28"/>
        <w:szCs w:val="28"/>
      </w:rPr>
      <w:t>Tdoc</w:t>
    </w:r>
    <w:proofErr w:type="spellEnd"/>
    <w:r w:rsidRPr="00233DA0">
      <w:rPr>
        <w:rFonts w:cs="Arial"/>
        <w:b/>
        <w:i/>
        <w:sz w:val="28"/>
        <w:szCs w:val="28"/>
      </w:rPr>
      <w:t xml:space="preserve"> S4-20</w:t>
    </w:r>
    <w:r w:rsidR="008A54DF">
      <w:rPr>
        <w:rFonts w:cs="Arial"/>
        <w:b/>
        <w:i/>
        <w:sz w:val="28"/>
        <w:szCs w:val="28"/>
      </w:rPr>
      <w:t>1426</w:t>
    </w:r>
  </w:p>
  <w:p w14:paraId="7640ADEC" w14:textId="6A883F17" w:rsidR="00F65C7A" w:rsidRPr="0074039B" w:rsidRDefault="00F65C7A" w:rsidP="0074039B">
    <w:pPr>
      <w:tabs>
        <w:tab w:val="right" w:pos="9360"/>
      </w:tabs>
      <w:rPr>
        <w:rFonts w:cs="Arial"/>
        <w:b/>
        <w:lang w:val="en-US" w:eastAsia="zh-CN"/>
      </w:rPr>
    </w:pPr>
    <w:r>
      <w:rPr>
        <w:rFonts w:cs="Arial"/>
        <w:lang w:eastAsia="zh-CN"/>
      </w:rPr>
      <w:t>11</w:t>
    </w:r>
    <w:r>
      <w:rPr>
        <w:rFonts w:cs="Arial"/>
        <w:vertAlign w:val="superscript"/>
        <w:lang w:eastAsia="zh-CN"/>
      </w:rPr>
      <w:t xml:space="preserve">th </w:t>
    </w:r>
    <w:r>
      <w:rPr>
        <w:rFonts w:cs="Arial"/>
        <w:lang w:eastAsia="zh-CN"/>
      </w:rPr>
      <w:t>- 20</w:t>
    </w:r>
    <w:r w:rsidRPr="00B87BAC">
      <w:rPr>
        <w:rFonts w:cs="Arial"/>
        <w:vertAlign w:val="superscript"/>
        <w:lang w:eastAsia="zh-CN"/>
      </w:rPr>
      <w:t>th</w:t>
    </w:r>
    <w:r>
      <w:rPr>
        <w:rFonts w:cs="Arial"/>
        <w:lang w:eastAsia="zh-CN"/>
      </w:rPr>
      <w:t xml:space="preserve"> </w:t>
    </w:r>
    <w:proofErr w:type="gramStart"/>
    <w:r w:rsidR="005D4782">
      <w:rPr>
        <w:rFonts w:cs="Arial"/>
        <w:lang w:eastAsia="zh-CN"/>
      </w:rPr>
      <w:t xml:space="preserve">November </w:t>
    </w:r>
    <w:r w:rsidR="005D4782" w:rsidRPr="00233DA0">
      <w:rPr>
        <w:rFonts w:cs="Arial"/>
        <w:lang w:eastAsia="zh-CN"/>
      </w:rPr>
      <w:t xml:space="preserve"> </w:t>
    </w:r>
    <w:r w:rsidRPr="00233DA0">
      <w:rPr>
        <w:rFonts w:cs="Arial"/>
        <w:lang w:eastAsia="zh-CN"/>
      </w:rPr>
      <w:t>2020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246C5C"/>
    <w:multiLevelType w:val="hybridMultilevel"/>
    <w:tmpl w:val="DBD2868A"/>
    <w:lvl w:ilvl="0" w:tplc="E110B3F8">
      <w:start w:val="22"/>
      <w:numFmt w:val="bullet"/>
      <w:lvlText w:val="-"/>
      <w:lvlJc w:val="left"/>
      <w:pPr>
        <w:ind w:left="420" w:hanging="420"/>
      </w:pPr>
      <w:rPr>
        <w:rFonts w:ascii="Times New Roman" w:eastAsia="宋体" w:hAnsi="Times New Roman" w:cs="Times New Roman" w:hint="default"/>
      </w:rPr>
    </w:lvl>
    <w:lvl w:ilvl="1" w:tplc="F8BE2890">
      <w:numFmt w:val="bullet"/>
      <w:lvlText w:val="-"/>
      <w:lvlJc w:val="left"/>
      <w:pPr>
        <w:ind w:left="840" w:hanging="420"/>
      </w:pPr>
      <w:rPr>
        <w:rFonts w:ascii="Arial" w:hAnsi="Arial"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80468"/>
    <w:multiLevelType w:val="multilevel"/>
    <w:tmpl w:val="8F0AEC2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3F0130D"/>
    <w:multiLevelType w:val="hybridMultilevel"/>
    <w:tmpl w:val="1D06EA64"/>
    <w:lvl w:ilvl="0" w:tplc="E110B3F8">
      <w:start w:val="22"/>
      <w:numFmt w:val="bullet"/>
      <w:lvlText w:val="-"/>
      <w:lvlJc w:val="left"/>
      <w:pPr>
        <w:ind w:left="420" w:hanging="420"/>
      </w:pPr>
      <w:rPr>
        <w:rFonts w:ascii="Times New Roman" w:eastAsia="宋体" w:hAnsi="Times New Roman" w:cs="Times New Roman" w:hint="default"/>
      </w:rPr>
    </w:lvl>
    <w:lvl w:ilvl="1" w:tplc="F8BE2890">
      <w:numFmt w:val="bullet"/>
      <w:lvlText w:val="-"/>
      <w:lvlJc w:val="left"/>
      <w:pPr>
        <w:ind w:left="840" w:hanging="420"/>
      </w:pPr>
      <w:rPr>
        <w:rFonts w:ascii="Arial" w:hAnsi="Arial" w:hint="default"/>
        <w:sz w:val="20"/>
      </w:rPr>
    </w:lvl>
    <w:lvl w:ilvl="2" w:tplc="BE4850D6">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0B24B94"/>
    <w:multiLevelType w:val="hybridMultilevel"/>
    <w:tmpl w:val="8000E3E6"/>
    <w:lvl w:ilvl="0" w:tplc="E110B3F8">
      <w:start w:val="22"/>
      <w:numFmt w:val="bullet"/>
      <w:lvlText w:val="-"/>
      <w:lvlJc w:val="left"/>
      <w:pPr>
        <w:ind w:left="420" w:hanging="420"/>
      </w:pPr>
      <w:rPr>
        <w:rFonts w:ascii="Times New Roman" w:eastAsia="宋体" w:hAnsi="Times New Roman" w:cs="Times New Roman" w:hint="default"/>
      </w:rPr>
    </w:lvl>
    <w:lvl w:ilvl="1" w:tplc="F8BE2890">
      <w:numFmt w:val="bullet"/>
      <w:lvlText w:val="-"/>
      <w:lvlJc w:val="left"/>
      <w:pPr>
        <w:ind w:left="840" w:hanging="420"/>
      </w:pPr>
      <w:rPr>
        <w:rFonts w:ascii="Arial" w:hAnsi="Arial" w:hint="default"/>
        <w:sz w:val="20"/>
      </w:rPr>
    </w:lvl>
    <w:lvl w:ilvl="2" w:tplc="E110B3F8">
      <w:start w:val="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2"/>
  </w:num>
  <w:num w:numId="5">
    <w:abstractNumId w:val="1"/>
  </w:num>
  <w:num w:numId="6">
    <w:abstractNumId w:val="4"/>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en-IN" w:vendorID="64" w:dllVersion="0"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AwNzGytDS0NDUztDRR0lEKTi0uzszPAykwtKgFAGZCGwo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C40"/>
    <w:rsid w:val="0000590E"/>
    <w:rsid w:val="00006E22"/>
    <w:rsid w:val="00007184"/>
    <w:rsid w:val="00007699"/>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896"/>
    <w:rsid w:val="00021A20"/>
    <w:rsid w:val="00021B78"/>
    <w:rsid w:val="000224FC"/>
    <w:rsid w:val="00022E1E"/>
    <w:rsid w:val="0002348D"/>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BF3"/>
    <w:rsid w:val="00032E50"/>
    <w:rsid w:val="00033AB6"/>
    <w:rsid w:val="000348D8"/>
    <w:rsid w:val="00034909"/>
    <w:rsid w:val="00034D8B"/>
    <w:rsid w:val="0003583A"/>
    <w:rsid w:val="00035905"/>
    <w:rsid w:val="00036081"/>
    <w:rsid w:val="00036BB2"/>
    <w:rsid w:val="0003739A"/>
    <w:rsid w:val="0003789A"/>
    <w:rsid w:val="00037A72"/>
    <w:rsid w:val="000409B2"/>
    <w:rsid w:val="00041D1B"/>
    <w:rsid w:val="00041D8E"/>
    <w:rsid w:val="000428EB"/>
    <w:rsid w:val="00042B52"/>
    <w:rsid w:val="000453DC"/>
    <w:rsid w:val="00045AE2"/>
    <w:rsid w:val="00045B4A"/>
    <w:rsid w:val="0004667C"/>
    <w:rsid w:val="000468B6"/>
    <w:rsid w:val="00046DC3"/>
    <w:rsid w:val="0004730B"/>
    <w:rsid w:val="00047BD3"/>
    <w:rsid w:val="00050720"/>
    <w:rsid w:val="00050FF0"/>
    <w:rsid w:val="0005135E"/>
    <w:rsid w:val="0005248A"/>
    <w:rsid w:val="00052A9C"/>
    <w:rsid w:val="00053761"/>
    <w:rsid w:val="000538DF"/>
    <w:rsid w:val="00053C83"/>
    <w:rsid w:val="0005418A"/>
    <w:rsid w:val="00054807"/>
    <w:rsid w:val="00056A7A"/>
    <w:rsid w:val="00056F5A"/>
    <w:rsid w:val="00057287"/>
    <w:rsid w:val="000572DB"/>
    <w:rsid w:val="00057580"/>
    <w:rsid w:val="0006086C"/>
    <w:rsid w:val="00061BCA"/>
    <w:rsid w:val="0006250B"/>
    <w:rsid w:val="000626E5"/>
    <w:rsid w:val="00062930"/>
    <w:rsid w:val="00063B41"/>
    <w:rsid w:val="0006464F"/>
    <w:rsid w:val="00064FDA"/>
    <w:rsid w:val="00065A49"/>
    <w:rsid w:val="000671E1"/>
    <w:rsid w:val="00067AB1"/>
    <w:rsid w:val="00067CA8"/>
    <w:rsid w:val="00070A68"/>
    <w:rsid w:val="00071C68"/>
    <w:rsid w:val="00071DBE"/>
    <w:rsid w:val="00072CE6"/>
    <w:rsid w:val="000742DF"/>
    <w:rsid w:val="000749C2"/>
    <w:rsid w:val="000751BC"/>
    <w:rsid w:val="000758D5"/>
    <w:rsid w:val="000758D6"/>
    <w:rsid w:val="00076B3D"/>
    <w:rsid w:val="000778D6"/>
    <w:rsid w:val="00077A73"/>
    <w:rsid w:val="000807DB"/>
    <w:rsid w:val="00080940"/>
    <w:rsid w:val="00081496"/>
    <w:rsid w:val="000814A7"/>
    <w:rsid w:val="00081BD1"/>
    <w:rsid w:val="00082CB8"/>
    <w:rsid w:val="0008325F"/>
    <w:rsid w:val="000858D8"/>
    <w:rsid w:val="0008774C"/>
    <w:rsid w:val="00087CD7"/>
    <w:rsid w:val="00087DA9"/>
    <w:rsid w:val="00087E35"/>
    <w:rsid w:val="000913A2"/>
    <w:rsid w:val="00091DD9"/>
    <w:rsid w:val="00091F2B"/>
    <w:rsid w:val="00092750"/>
    <w:rsid w:val="00092C11"/>
    <w:rsid w:val="00093074"/>
    <w:rsid w:val="00093A3C"/>
    <w:rsid w:val="00093B5D"/>
    <w:rsid w:val="00094E72"/>
    <w:rsid w:val="00094FB3"/>
    <w:rsid w:val="0009576B"/>
    <w:rsid w:val="0009634B"/>
    <w:rsid w:val="000974E6"/>
    <w:rsid w:val="00097CAD"/>
    <w:rsid w:val="00097D85"/>
    <w:rsid w:val="000A04FC"/>
    <w:rsid w:val="000A0FC3"/>
    <w:rsid w:val="000A296C"/>
    <w:rsid w:val="000A3045"/>
    <w:rsid w:val="000A508D"/>
    <w:rsid w:val="000A576A"/>
    <w:rsid w:val="000A5A0F"/>
    <w:rsid w:val="000A677F"/>
    <w:rsid w:val="000A67F8"/>
    <w:rsid w:val="000B0E81"/>
    <w:rsid w:val="000B0EA6"/>
    <w:rsid w:val="000B269A"/>
    <w:rsid w:val="000B27EC"/>
    <w:rsid w:val="000B281F"/>
    <w:rsid w:val="000B324D"/>
    <w:rsid w:val="000B328E"/>
    <w:rsid w:val="000B3F4A"/>
    <w:rsid w:val="000B464E"/>
    <w:rsid w:val="000B5E95"/>
    <w:rsid w:val="000B6389"/>
    <w:rsid w:val="000B6FA8"/>
    <w:rsid w:val="000B71CD"/>
    <w:rsid w:val="000B73CE"/>
    <w:rsid w:val="000B7457"/>
    <w:rsid w:val="000B75E4"/>
    <w:rsid w:val="000C04E9"/>
    <w:rsid w:val="000C2A29"/>
    <w:rsid w:val="000C2ECF"/>
    <w:rsid w:val="000C2F2E"/>
    <w:rsid w:val="000C33CB"/>
    <w:rsid w:val="000C3A41"/>
    <w:rsid w:val="000C5AA5"/>
    <w:rsid w:val="000C6948"/>
    <w:rsid w:val="000C707C"/>
    <w:rsid w:val="000C793D"/>
    <w:rsid w:val="000C7E59"/>
    <w:rsid w:val="000D0B27"/>
    <w:rsid w:val="000D0D5D"/>
    <w:rsid w:val="000D1317"/>
    <w:rsid w:val="000D14F2"/>
    <w:rsid w:val="000D1C6B"/>
    <w:rsid w:val="000D2278"/>
    <w:rsid w:val="000D2E4C"/>
    <w:rsid w:val="000D3307"/>
    <w:rsid w:val="000D48EB"/>
    <w:rsid w:val="000D5A38"/>
    <w:rsid w:val="000D6025"/>
    <w:rsid w:val="000D660D"/>
    <w:rsid w:val="000D697C"/>
    <w:rsid w:val="000D6F50"/>
    <w:rsid w:val="000D754A"/>
    <w:rsid w:val="000D7D11"/>
    <w:rsid w:val="000D7F7E"/>
    <w:rsid w:val="000E171C"/>
    <w:rsid w:val="000E206D"/>
    <w:rsid w:val="000E2105"/>
    <w:rsid w:val="000E218E"/>
    <w:rsid w:val="000E2A4A"/>
    <w:rsid w:val="000E2D1A"/>
    <w:rsid w:val="000E3A2A"/>
    <w:rsid w:val="000E475E"/>
    <w:rsid w:val="000E4947"/>
    <w:rsid w:val="000E641E"/>
    <w:rsid w:val="000E6C0B"/>
    <w:rsid w:val="000F0FEA"/>
    <w:rsid w:val="000F2168"/>
    <w:rsid w:val="000F2243"/>
    <w:rsid w:val="000F357B"/>
    <w:rsid w:val="000F3C59"/>
    <w:rsid w:val="000F441B"/>
    <w:rsid w:val="000F6175"/>
    <w:rsid w:val="000F6208"/>
    <w:rsid w:val="000F624E"/>
    <w:rsid w:val="000F651D"/>
    <w:rsid w:val="000F65FF"/>
    <w:rsid w:val="000F7A5A"/>
    <w:rsid w:val="000F7AAE"/>
    <w:rsid w:val="001000AC"/>
    <w:rsid w:val="0010058B"/>
    <w:rsid w:val="00100D86"/>
    <w:rsid w:val="001011C0"/>
    <w:rsid w:val="00101777"/>
    <w:rsid w:val="00102010"/>
    <w:rsid w:val="0010222A"/>
    <w:rsid w:val="001024FA"/>
    <w:rsid w:val="00102578"/>
    <w:rsid w:val="00102E6F"/>
    <w:rsid w:val="00103729"/>
    <w:rsid w:val="00103E70"/>
    <w:rsid w:val="00104613"/>
    <w:rsid w:val="00104867"/>
    <w:rsid w:val="00104E92"/>
    <w:rsid w:val="00105FFE"/>
    <w:rsid w:val="00106D44"/>
    <w:rsid w:val="001072AB"/>
    <w:rsid w:val="0010741E"/>
    <w:rsid w:val="0011154F"/>
    <w:rsid w:val="00112957"/>
    <w:rsid w:val="0011499E"/>
    <w:rsid w:val="001150D6"/>
    <w:rsid w:val="00115ABC"/>
    <w:rsid w:val="001175AB"/>
    <w:rsid w:val="001207AC"/>
    <w:rsid w:val="00120DE6"/>
    <w:rsid w:val="001213F3"/>
    <w:rsid w:val="00121EE5"/>
    <w:rsid w:val="00122A20"/>
    <w:rsid w:val="00122A39"/>
    <w:rsid w:val="00123715"/>
    <w:rsid w:val="00123EDC"/>
    <w:rsid w:val="00124431"/>
    <w:rsid w:val="0012499F"/>
    <w:rsid w:val="00126C9A"/>
    <w:rsid w:val="00130125"/>
    <w:rsid w:val="0013014D"/>
    <w:rsid w:val="0013052A"/>
    <w:rsid w:val="00130F21"/>
    <w:rsid w:val="00131246"/>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419"/>
    <w:rsid w:val="00137AAA"/>
    <w:rsid w:val="00137E6E"/>
    <w:rsid w:val="001405B9"/>
    <w:rsid w:val="00140CC7"/>
    <w:rsid w:val="0014122D"/>
    <w:rsid w:val="00141285"/>
    <w:rsid w:val="001424F9"/>
    <w:rsid w:val="00142743"/>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634"/>
    <w:rsid w:val="00151F5B"/>
    <w:rsid w:val="00151F5C"/>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2FE2"/>
    <w:rsid w:val="001630BC"/>
    <w:rsid w:val="001630EB"/>
    <w:rsid w:val="001630F1"/>
    <w:rsid w:val="00163ACF"/>
    <w:rsid w:val="0016634E"/>
    <w:rsid w:val="00166A5F"/>
    <w:rsid w:val="0017010E"/>
    <w:rsid w:val="00170E1E"/>
    <w:rsid w:val="00171922"/>
    <w:rsid w:val="001719C6"/>
    <w:rsid w:val="00173288"/>
    <w:rsid w:val="001733BB"/>
    <w:rsid w:val="00173574"/>
    <w:rsid w:val="00175507"/>
    <w:rsid w:val="00177159"/>
    <w:rsid w:val="001779DC"/>
    <w:rsid w:val="00177C17"/>
    <w:rsid w:val="00180626"/>
    <w:rsid w:val="00180BA8"/>
    <w:rsid w:val="00181AC0"/>
    <w:rsid w:val="0018334E"/>
    <w:rsid w:val="0018424D"/>
    <w:rsid w:val="0018494F"/>
    <w:rsid w:val="00184AF1"/>
    <w:rsid w:val="00185584"/>
    <w:rsid w:val="00186252"/>
    <w:rsid w:val="00186975"/>
    <w:rsid w:val="001872BA"/>
    <w:rsid w:val="00190204"/>
    <w:rsid w:val="00190DEC"/>
    <w:rsid w:val="001919DC"/>
    <w:rsid w:val="00191EF2"/>
    <w:rsid w:val="001921FF"/>
    <w:rsid w:val="00192BE7"/>
    <w:rsid w:val="00192FCC"/>
    <w:rsid w:val="00192FE1"/>
    <w:rsid w:val="00193F4A"/>
    <w:rsid w:val="00193FEE"/>
    <w:rsid w:val="001948B5"/>
    <w:rsid w:val="00194F89"/>
    <w:rsid w:val="00196C16"/>
    <w:rsid w:val="0019741C"/>
    <w:rsid w:val="001A0579"/>
    <w:rsid w:val="001A0A5F"/>
    <w:rsid w:val="001A0DB4"/>
    <w:rsid w:val="001A1EC5"/>
    <w:rsid w:val="001A24B2"/>
    <w:rsid w:val="001A2684"/>
    <w:rsid w:val="001A2A52"/>
    <w:rsid w:val="001A3603"/>
    <w:rsid w:val="001A46E7"/>
    <w:rsid w:val="001A643B"/>
    <w:rsid w:val="001A64CE"/>
    <w:rsid w:val="001A69B5"/>
    <w:rsid w:val="001A6BF6"/>
    <w:rsid w:val="001A6D1B"/>
    <w:rsid w:val="001A70A8"/>
    <w:rsid w:val="001A75D3"/>
    <w:rsid w:val="001A79A7"/>
    <w:rsid w:val="001A7DB0"/>
    <w:rsid w:val="001B0A29"/>
    <w:rsid w:val="001B111F"/>
    <w:rsid w:val="001B1457"/>
    <w:rsid w:val="001B1932"/>
    <w:rsid w:val="001B2230"/>
    <w:rsid w:val="001B26AD"/>
    <w:rsid w:val="001B4C8D"/>
    <w:rsid w:val="001B5787"/>
    <w:rsid w:val="001B59EF"/>
    <w:rsid w:val="001B5A20"/>
    <w:rsid w:val="001B6016"/>
    <w:rsid w:val="001B68A9"/>
    <w:rsid w:val="001B7BC7"/>
    <w:rsid w:val="001B7C81"/>
    <w:rsid w:val="001C052B"/>
    <w:rsid w:val="001C09AE"/>
    <w:rsid w:val="001C0A25"/>
    <w:rsid w:val="001C2D8C"/>
    <w:rsid w:val="001C3EB3"/>
    <w:rsid w:val="001C3FF3"/>
    <w:rsid w:val="001C47EB"/>
    <w:rsid w:val="001C4831"/>
    <w:rsid w:val="001C4A5C"/>
    <w:rsid w:val="001C5DD0"/>
    <w:rsid w:val="001C62BE"/>
    <w:rsid w:val="001C7185"/>
    <w:rsid w:val="001C7901"/>
    <w:rsid w:val="001D057C"/>
    <w:rsid w:val="001D0EDD"/>
    <w:rsid w:val="001D2D54"/>
    <w:rsid w:val="001D3290"/>
    <w:rsid w:val="001D391E"/>
    <w:rsid w:val="001D449C"/>
    <w:rsid w:val="001D480F"/>
    <w:rsid w:val="001D5806"/>
    <w:rsid w:val="001D623A"/>
    <w:rsid w:val="001D659E"/>
    <w:rsid w:val="001D6857"/>
    <w:rsid w:val="001D7B62"/>
    <w:rsid w:val="001E0F74"/>
    <w:rsid w:val="001E20BF"/>
    <w:rsid w:val="001E545C"/>
    <w:rsid w:val="001E5E4F"/>
    <w:rsid w:val="001E649E"/>
    <w:rsid w:val="001E78A3"/>
    <w:rsid w:val="001E78D9"/>
    <w:rsid w:val="001F05D8"/>
    <w:rsid w:val="001F2E15"/>
    <w:rsid w:val="001F3888"/>
    <w:rsid w:val="001F4B74"/>
    <w:rsid w:val="001F50BA"/>
    <w:rsid w:val="001F6C4C"/>
    <w:rsid w:val="001F6EEB"/>
    <w:rsid w:val="001F6F07"/>
    <w:rsid w:val="001F7A89"/>
    <w:rsid w:val="001F7CBA"/>
    <w:rsid w:val="002005E6"/>
    <w:rsid w:val="00201CA0"/>
    <w:rsid w:val="0020388E"/>
    <w:rsid w:val="00203AA8"/>
    <w:rsid w:val="00204880"/>
    <w:rsid w:val="00204B74"/>
    <w:rsid w:val="0020526D"/>
    <w:rsid w:val="002057B1"/>
    <w:rsid w:val="002057F7"/>
    <w:rsid w:val="0020689C"/>
    <w:rsid w:val="00206E0C"/>
    <w:rsid w:val="00207EE1"/>
    <w:rsid w:val="00210DEA"/>
    <w:rsid w:val="00210F40"/>
    <w:rsid w:val="00211531"/>
    <w:rsid w:val="00212149"/>
    <w:rsid w:val="002121AC"/>
    <w:rsid w:val="002129A6"/>
    <w:rsid w:val="00213782"/>
    <w:rsid w:val="00214ACA"/>
    <w:rsid w:val="00215741"/>
    <w:rsid w:val="002165CA"/>
    <w:rsid w:val="00216DBD"/>
    <w:rsid w:val="00217488"/>
    <w:rsid w:val="002174DD"/>
    <w:rsid w:val="00217E38"/>
    <w:rsid w:val="00220477"/>
    <w:rsid w:val="00221207"/>
    <w:rsid w:val="00221D56"/>
    <w:rsid w:val="00222531"/>
    <w:rsid w:val="002234EF"/>
    <w:rsid w:val="00224469"/>
    <w:rsid w:val="0022491B"/>
    <w:rsid w:val="0022535F"/>
    <w:rsid w:val="0022562B"/>
    <w:rsid w:val="00226304"/>
    <w:rsid w:val="00230AF9"/>
    <w:rsid w:val="00230B8B"/>
    <w:rsid w:val="002313CE"/>
    <w:rsid w:val="0023170E"/>
    <w:rsid w:val="00231F33"/>
    <w:rsid w:val="00232070"/>
    <w:rsid w:val="00232540"/>
    <w:rsid w:val="00232891"/>
    <w:rsid w:val="002332A7"/>
    <w:rsid w:val="00233357"/>
    <w:rsid w:val="00233EB0"/>
    <w:rsid w:val="002344A7"/>
    <w:rsid w:val="002344F8"/>
    <w:rsid w:val="00234E7A"/>
    <w:rsid w:val="002352DF"/>
    <w:rsid w:val="002357E0"/>
    <w:rsid w:val="002369EC"/>
    <w:rsid w:val="00237655"/>
    <w:rsid w:val="002377A9"/>
    <w:rsid w:val="00237FD8"/>
    <w:rsid w:val="0024048F"/>
    <w:rsid w:val="002404D2"/>
    <w:rsid w:val="0024151C"/>
    <w:rsid w:val="00241C2A"/>
    <w:rsid w:val="00242072"/>
    <w:rsid w:val="00242AE8"/>
    <w:rsid w:val="00243682"/>
    <w:rsid w:val="00243A46"/>
    <w:rsid w:val="00243C1A"/>
    <w:rsid w:val="0024459B"/>
    <w:rsid w:val="002446CB"/>
    <w:rsid w:val="002452CF"/>
    <w:rsid w:val="0024632B"/>
    <w:rsid w:val="002463A4"/>
    <w:rsid w:val="002508EC"/>
    <w:rsid w:val="00250E52"/>
    <w:rsid w:val="00251115"/>
    <w:rsid w:val="002514A3"/>
    <w:rsid w:val="002515DF"/>
    <w:rsid w:val="002525A4"/>
    <w:rsid w:val="002531A3"/>
    <w:rsid w:val="00253449"/>
    <w:rsid w:val="00253829"/>
    <w:rsid w:val="0025492C"/>
    <w:rsid w:val="00255F41"/>
    <w:rsid w:val="00256746"/>
    <w:rsid w:val="0025795B"/>
    <w:rsid w:val="002608ED"/>
    <w:rsid w:val="00260968"/>
    <w:rsid w:val="00260E04"/>
    <w:rsid w:val="00261DB1"/>
    <w:rsid w:val="0026284B"/>
    <w:rsid w:val="00262BBB"/>
    <w:rsid w:val="00263968"/>
    <w:rsid w:val="0026523F"/>
    <w:rsid w:val="00265691"/>
    <w:rsid w:val="00265C89"/>
    <w:rsid w:val="00265E26"/>
    <w:rsid w:val="0026668F"/>
    <w:rsid w:val="00267392"/>
    <w:rsid w:val="002673CF"/>
    <w:rsid w:val="00270141"/>
    <w:rsid w:val="00271B16"/>
    <w:rsid w:val="00271EE3"/>
    <w:rsid w:val="0027269F"/>
    <w:rsid w:val="00272ADA"/>
    <w:rsid w:val="00273E27"/>
    <w:rsid w:val="00274ED2"/>
    <w:rsid w:val="002777E5"/>
    <w:rsid w:val="002808C0"/>
    <w:rsid w:val="00280B8B"/>
    <w:rsid w:val="00281934"/>
    <w:rsid w:val="00281D59"/>
    <w:rsid w:val="00282146"/>
    <w:rsid w:val="00282F44"/>
    <w:rsid w:val="00283331"/>
    <w:rsid w:val="00283723"/>
    <w:rsid w:val="00284FA8"/>
    <w:rsid w:val="00286028"/>
    <w:rsid w:val="002860AF"/>
    <w:rsid w:val="002867C9"/>
    <w:rsid w:val="00286A7D"/>
    <w:rsid w:val="002871D0"/>
    <w:rsid w:val="00291732"/>
    <w:rsid w:val="00292EEA"/>
    <w:rsid w:val="00293C32"/>
    <w:rsid w:val="00293C7E"/>
    <w:rsid w:val="002941AE"/>
    <w:rsid w:val="0029614A"/>
    <w:rsid w:val="0029651D"/>
    <w:rsid w:val="00296B9C"/>
    <w:rsid w:val="0029738A"/>
    <w:rsid w:val="00297586"/>
    <w:rsid w:val="002979A7"/>
    <w:rsid w:val="00297A5E"/>
    <w:rsid w:val="00297A84"/>
    <w:rsid w:val="00297B71"/>
    <w:rsid w:val="00297CDE"/>
    <w:rsid w:val="002A048F"/>
    <w:rsid w:val="002A0886"/>
    <w:rsid w:val="002A0ACE"/>
    <w:rsid w:val="002A0C12"/>
    <w:rsid w:val="002A0D75"/>
    <w:rsid w:val="002A133F"/>
    <w:rsid w:val="002A28A6"/>
    <w:rsid w:val="002A2C9E"/>
    <w:rsid w:val="002A2E8E"/>
    <w:rsid w:val="002A35AB"/>
    <w:rsid w:val="002A50DE"/>
    <w:rsid w:val="002A545A"/>
    <w:rsid w:val="002A560E"/>
    <w:rsid w:val="002A5BA9"/>
    <w:rsid w:val="002A6926"/>
    <w:rsid w:val="002A77CE"/>
    <w:rsid w:val="002A7813"/>
    <w:rsid w:val="002B01E6"/>
    <w:rsid w:val="002B040D"/>
    <w:rsid w:val="002B0603"/>
    <w:rsid w:val="002B2A3C"/>
    <w:rsid w:val="002B2F2F"/>
    <w:rsid w:val="002B402B"/>
    <w:rsid w:val="002B41A1"/>
    <w:rsid w:val="002B50D0"/>
    <w:rsid w:val="002B6CDC"/>
    <w:rsid w:val="002B7932"/>
    <w:rsid w:val="002B7D45"/>
    <w:rsid w:val="002B7E82"/>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135B"/>
    <w:rsid w:val="002D207A"/>
    <w:rsid w:val="002D26B6"/>
    <w:rsid w:val="002D2CB4"/>
    <w:rsid w:val="002D4EA1"/>
    <w:rsid w:val="002D501F"/>
    <w:rsid w:val="002D5A61"/>
    <w:rsid w:val="002E181F"/>
    <w:rsid w:val="002E2352"/>
    <w:rsid w:val="002E37A6"/>
    <w:rsid w:val="002E407A"/>
    <w:rsid w:val="002E4630"/>
    <w:rsid w:val="002E4F56"/>
    <w:rsid w:val="002E7373"/>
    <w:rsid w:val="002F0233"/>
    <w:rsid w:val="002F1BB7"/>
    <w:rsid w:val="002F2C15"/>
    <w:rsid w:val="002F2FB3"/>
    <w:rsid w:val="002F31A0"/>
    <w:rsid w:val="002F34B7"/>
    <w:rsid w:val="002F360B"/>
    <w:rsid w:val="002F3FD0"/>
    <w:rsid w:val="002F4619"/>
    <w:rsid w:val="002F4EED"/>
    <w:rsid w:val="002F50C5"/>
    <w:rsid w:val="002F5163"/>
    <w:rsid w:val="002F55CA"/>
    <w:rsid w:val="002F572B"/>
    <w:rsid w:val="002F5EF7"/>
    <w:rsid w:val="002F6CE0"/>
    <w:rsid w:val="002F7737"/>
    <w:rsid w:val="00302245"/>
    <w:rsid w:val="00303760"/>
    <w:rsid w:val="00304B1A"/>
    <w:rsid w:val="0030509B"/>
    <w:rsid w:val="00306246"/>
    <w:rsid w:val="00306498"/>
    <w:rsid w:val="0030674D"/>
    <w:rsid w:val="00307B78"/>
    <w:rsid w:val="00310170"/>
    <w:rsid w:val="00310D2B"/>
    <w:rsid w:val="00310D50"/>
    <w:rsid w:val="00311AC6"/>
    <w:rsid w:val="00311EE2"/>
    <w:rsid w:val="003123B8"/>
    <w:rsid w:val="00314D25"/>
    <w:rsid w:val="00315C39"/>
    <w:rsid w:val="00315D7E"/>
    <w:rsid w:val="003169AD"/>
    <w:rsid w:val="0031722E"/>
    <w:rsid w:val="003179EE"/>
    <w:rsid w:val="00321318"/>
    <w:rsid w:val="00321C70"/>
    <w:rsid w:val="00322725"/>
    <w:rsid w:val="0032283D"/>
    <w:rsid w:val="00323A32"/>
    <w:rsid w:val="00323DBC"/>
    <w:rsid w:val="00324425"/>
    <w:rsid w:val="00324561"/>
    <w:rsid w:val="00324D79"/>
    <w:rsid w:val="00326091"/>
    <w:rsid w:val="00326ACE"/>
    <w:rsid w:val="00327474"/>
    <w:rsid w:val="0033003B"/>
    <w:rsid w:val="003304F6"/>
    <w:rsid w:val="00330A01"/>
    <w:rsid w:val="00331413"/>
    <w:rsid w:val="00331436"/>
    <w:rsid w:val="003315A1"/>
    <w:rsid w:val="00331BCF"/>
    <w:rsid w:val="00333307"/>
    <w:rsid w:val="00333919"/>
    <w:rsid w:val="00333FF6"/>
    <w:rsid w:val="00334429"/>
    <w:rsid w:val="003345AB"/>
    <w:rsid w:val="00334A3F"/>
    <w:rsid w:val="0033528D"/>
    <w:rsid w:val="00335669"/>
    <w:rsid w:val="00335782"/>
    <w:rsid w:val="003357F0"/>
    <w:rsid w:val="003409B9"/>
    <w:rsid w:val="003415DA"/>
    <w:rsid w:val="003423B2"/>
    <w:rsid w:val="003424EF"/>
    <w:rsid w:val="00343214"/>
    <w:rsid w:val="00343744"/>
    <w:rsid w:val="00344389"/>
    <w:rsid w:val="0034440E"/>
    <w:rsid w:val="0034460D"/>
    <w:rsid w:val="0034467A"/>
    <w:rsid w:val="0034467E"/>
    <w:rsid w:val="00344C0E"/>
    <w:rsid w:val="00345751"/>
    <w:rsid w:val="00345881"/>
    <w:rsid w:val="003462B2"/>
    <w:rsid w:val="003462F2"/>
    <w:rsid w:val="00346388"/>
    <w:rsid w:val="00346E2D"/>
    <w:rsid w:val="0034738C"/>
    <w:rsid w:val="003508CB"/>
    <w:rsid w:val="00350FFF"/>
    <w:rsid w:val="003511D2"/>
    <w:rsid w:val="00351976"/>
    <w:rsid w:val="00351C82"/>
    <w:rsid w:val="0035206C"/>
    <w:rsid w:val="00352339"/>
    <w:rsid w:val="0035241B"/>
    <w:rsid w:val="0035256B"/>
    <w:rsid w:val="00352C50"/>
    <w:rsid w:val="003531E3"/>
    <w:rsid w:val="00353797"/>
    <w:rsid w:val="00353F93"/>
    <w:rsid w:val="003553F4"/>
    <w:rsid w:val="003559B3"/>
    <w:rsid w:val="00356246"/>
    <w:rsid w:val="00356380"/>
    <w:rsid w:val="0035645B"/>
    <w:rsid w:val="003569E2"/>
    <w:rsid w:val="00356D9D"/>
    <w:rsid w:val="003621BE"/>
    <w:rsid w:val="003625CF"/>
    <w:rsid w:val="00363AAA"/>
    <w:rsid w:val="003641E2"/>
    <w:rsid w:val="0036422F"/>
    <w:rsid w:val="00364495"/>
    <w:rsid w:val="003652E5"/>
    <w:rsid w:val="00366958"/>
    <w:rsid w:val="00366BB9"/>
    <w:rsid w:val="00367388"/>
    <w:rsid w:val="00367E40"/>
    <w:rsid w:val="00370271"/>
    <w:rsid w:val="00370E6F"/>
    <w:rsid w:val="00372F0F"/>
    <w:rsid w:val="003735F4"/>
    <w:rsid w:val="00374291"/>
    <w:rsid w:val="00374665"/>
    <w:rsid w:val="00376242"/>
    <w:rsid w:val="0037660D"/>
    <w:rsid w:val="00376E84"/>
    <w:rsid w:val="0038002B"/>
    <w:rsid w:val="00380315"/>
    <w:rsid w:val="003811AC"/>
    <w:rsid w:val="0038167D"/>
    <w:rsid w:val="00381F40"/>
    <w:rsid w:val="00382EAD"/>
    <w:rsid w:val="00384167"/>
    <w:rsid w:val="00385047"/>
    <w:rsid w:val="0038551D"/>
    <w:rsid w:val="00385585"/>
    <w:rsid w:val="003857F6"/>
    <w:rsid w:val="00385FC2"/>
    <w:rsid w:val="0038699E"/>
    <w:rsid w:val="00387576"/>
    <w:rsid w:val="00387699"/>
    <w:rsid w:val="0039038D"/>
    <w:rsid w:val="003908C6"/>
    <w:rsid w:val="003926D4"/>
    <w:rsid w:val="0039280E"/>
    <w:rsid w:val="0039350F"/>
    <w:rsid w:val="003947F4"/>
    <w:rsid w:val="00394884"/>
    <w:rsid w:val="00395655"/>
    <w:rsid w:val="00396FFB"/>
    <w:rsid w:val="00397AB1"/>
    <w:rsid w:val="003A1CE0"/>
    <w:rsid w:val="003A2131"/>
    <w:rsid w:val="003A4F5A"/>
    <w:rsid w:val="003A5C6C"/>
    <w:rsid w:val="003A6E5A"/>
    <w:rsid w:val="003A6E6B"/>
    <w:rsid w:val="003A6F66"/>
    <w:rsid w:val="003A7886"/>
    <w:rsid w:val="003A7C39"/>
    <w:rsid w:val="003A7CA8"/>
    <w:rsid w:val="003B01B5"/>
    <w:rsid w:val="003B022E"/>
    <w:rsid w:val="003B0661"/>
    <w:rsid w:val="003B3852"/>
    <w:rsid w:val="003B3CA9"/>
    <w:rsid w:val="003B4153"/>
    <w:rsid w:val="003B42FF"/>
    <w:rsid w:val="003B43E2"/>
    <w:rsid w:val="003B46E3"/>
    <w:rsid w:val="003B4A4F"/>
    <w:rsid w:val="003B4CE8"/>
    <w:rsid w:val="003B5779"/>
    <w:rsid w:val="003B5C35"/>
    <w:rsid w:val="003B6BA4"/>
    <w:rsid w:val="003B775A"/>
    <w:rsid w:val="003C0D37"/>
    <w:rsid w:val="003C10BA"/>
    <w:rsid w:val="003C1749"/>
    <w:rsid w:val="003C1A0B"/>
    <w:rsid w:val="003C1CDB"/>
    <w:rsid w:val="003C24B1"/>
    <w:rsid w:val="003C2B30"/>
    <w:rsid w:val="003C2D76"/>
    <w:rsid w:val="003C3771"/>
    <w:rsid w:val="003C3CCE"/>
    <w:rsid w:val="003C4465"/>
    <w:rsid w:val="003C6C3B"/>
    <w:rsid w:val="003D058A"/>
    <w:rsid w:val="003D1012"/>
    <w:rsid w:val="003D13DB"/>
    <w:rsid w:val="003D1787"/>
    <w:rsid w:val="003D1DCD"/>
    <w:rsid w:val="003D1E7A"/>
    <w:rsid w:val="003D1ECB"/>
    <w:rsid w:val="003D2B25"/>
    <w:rsid w:val="003D303A"/>
    <w:rsid w:val="003D3073"/>
    <w:rsid w:val="003D3F84"/>
    <w:rsid w:val="003D5354"/>
    <w:rsid w:val="003D567A"/>
    <w:rsid w:val="003D5EDA"/>
    <w:rsid w:val="003D6A65"/>
    <w:rsid w:val="003D6AA4"/>
    <w:rsid w:val="003E037D"/>
    <w:rsid w:val="003E03A6"/>
    <w:rsid w:val="003E05BB"/>
    <w:rsid w:val="003E0CC1"/>
    <w:rsid w:val="003E21BF"/>
    <w:rsid w:val="003E28F5"/>
    <w:rsid w:val="003E4E9A"/>
    <w:rsid w:val="003E4FD8"/>
    <w:rsid w:val="003E50A5"/>
    <w:rsid w:val="003E56E7"/>
    <w:rsid w:val="003E5A87"/>
    <w:rsid w:val="003E7AA7"/>
    <w:rsid w:val="003F05EE"/>
    <w:rsid w:val="003F0C4E"/>
    <w:rsid w:val="003F16C6"/>
    <w:rsid w:val="003F1DE7"/>
    <w:rsid w:val="003F25B9"/>
    <w:rsid w:val="003F305A"/>
    <w:rsid w:val="003F3363"/>
    <w:rsid w:val="003F3852"/>
    <w:rsid w:val="003F3EE3"/>
    <w:rsid w:val="003F40D2"/>
    <w:rsid w:val="003F4A95"/>
    <w:rsid w:val="003F4A9C"/>
    <w:rsid w:val="003F4CFA"/>
    <w:rsid w:val="003F55CD"/>
    <w:rsid w:val="003F595C"/>
    <w:rsid w:val="003F607B"/>
    <w:rsid w:val="003F6281"/>
    <w:rsid w:val="003F6841"/>
    <w:rsid w:val="003F6CE8"/>
    <w:rsid w:val="003F6EA8"/>
    <w:rsid w:val="003F6F6F"/>
    <w:rsid w:val="003F74F7"/>
    <w:rsid w:val="003F7C15"/>
    <w:rsid w:val="00400530"/>
    <w:rsid w:val="0040069D"/>
    <w:rsid w:val="00400804"/>
    <w:rsid w:val="0040090A"/>
    <w:rsid w:val="00400C85"/>
    <w:rsid w:val="00400D34"/>
    <w:rsid w:val="00400F07"/>
    <w:rsid w:val="00401671"/>
    <w:rsid w:val="00401A01"/>
    <w:rsid w:val="00402454"/>
    <w:rsid w:val="004027A5"/>
    <w:rsid w:val="00402CBB"/>
    <w:rsid w:val="00402DF1"/>
    <w:rsid w:val="00402E1D"/>
    <w:rsid w:val="00402E7E"/>
    <w:rsid w:val="0040374C"/>
    <w:rsid w:val="00403F89"/>
    <w:rsid w:val="00404303"/>
    <w:rsid w:val="00405C82"/>
    <w:rsid w:val="00405E8D"/>
    <w:rsid w:val="0040673E"/>
    <w:rsid w:val="0041006F"/>
    <w:rsid w:val="004106EC"/>
    <w:rsid w:val="004110A7"/>
    <w:rsid w:val="004113B2"/>
    <w:rsid w:val="00411DF3"/>
    <w:rsid w:val="004121A2"/>
    <w:rsid w:val="00412BEB"/>
    <w:rsid w:val="004131FF"/>
    <w:rsid w:val="0041358C"/>
    <w:rsid w:val="00413784"/>
    <w:rsid w:val="00413FA9"/>
    <w:rsid w:val="00414319"/>
    <w:rsid w:val="00414E44"/>
    <w:rsid w:val="00414F10"/>
    <w:rsid w:val="00416522"/>
    <w:rsid w:val="00416886"/>
    <w:rsid w:val="004175E4"/>
    <w:rsid w:val="004200F5"/>
    <w:rsid w:val="00420D46"/>
    <w:rsid w:val="004212DC"/>
    <w:rsid w:val="004239D7"/>
    <w:rsid w:val="00423A8F"/>
    <w:rsid w:val="00424257"/>
    <w:rsid w:val="004246AC"/>
    <w:rsid w:val="0042510B"/>
    <w:rsid w:val="004270BD"/>
    <w:rsid w:val="004274DF"/>
    <w:rsid w:val="00430DB6"/>
    <w:rsid w:val="00431B0C"/>
    <w:rsid w:val="004320B8"/>
    <w:rsid w:val="004326A8"/>
    <w:rsid w:val="00432CFD"/>
    <w:rsid w:val="00432D71"/>
    <w:rsid w:val="0043400D"/>
    <w:rsid w:val="00434125"/>
    <w:rsid w:val="004349FB"/>
    <w:rsid w:val="00434E39"/>
    <w:rsid w:val="00435889"/>
    <w:rsid w:val="00435C5F"/>
    <w:rsid w:val="00440209"/>
    <w:rsid w:val="00440A86"/>
    <w:rsid w:val="00440B06"/>
    <w:rsid w:val="004420EE"/>
    <w:rsid w:val="004430F0"/>
    <w:rsid w:val="0044412A"/>
    <w:rsid w:val="0044431B"/>
    <w:rsid w:val="00444B7D"/>
    <w:rsid w:val="0044732C"/>
    <w:rsid w:val="00450451"/>
    <w:rsid w:val="00451DB5"/>
    <w:rsid w:val="00452506"/>
    <w:rsid w:val="00453408"/>
    <w:rsid w:val="00453A73"/>
    <w:rsid w:val="00455270"/>
    <w:rsid w:val="00455587"/>
    <w:rsid w:val="00455660"/>
    <w:rsid w:val="00456694"/>
    <w:rsid w:val="00460F4F"/>
    <w:rsid w:val="0046119A"/>
    <w:rsid w:val="00462268"/>
    <w:rsid w:val="0046231A"/>
    <w:rsid w:val="00462766"/>
    <w:rsid w:val="00462C19"/>
    <w:rsid w:val="0046583B"/>
    <w:rsid w:val="0046599E"/>
    <w:rsid w:val="004660D6"/>
    <w:rsid w:val="00466313"/>
    <w:rsid w:val="00467453"/>
    <w:rsid w:val="004675D9"/>
    <w:rsid w:val="004710EB"/>
    <w:rsid w:val="00472192"/>
    <w:rsid w:val="004725DD"/>
    <w:rsid w:val="00473C00"/>
    <w:rsid w:val="00473CDF"/>
    <w:rsid w:val="004759BC"/>
    <w:rsid w:val="004762E7"/>
    <w:rsid w:val="00480663"/>
    <w:rsid w:val="00480FAB"/>
    <w:rsid w:val="004812D4"/>
    <w:rsid w:val="004828CC"/>
    <w:rsid w:val="00482A58"/>
    <w:rsid w:val="00482B18"/>
    <w:rsid w:val="00483119"/>
    <w:rsid w:val="004833F8"/>
    <w:rsid w:val="00483515"/>
    <w:rsid w:val="00483A5C"/>
    <w:rsid w:val="00484287"/>
    <w:rsid w:val="0048502F"/>
    <w:rsid w:val="00486210"/>
    <w:rsid w:val="0048660C"/>
    <w:rsid w:val="00486880"/>
    <w:rsid w:val="004874F1"/>
    <w:rsid w:val="0048780A"/>
    <w:rsid w:val="004900B3"/>
    <w:rsid w:val="004901A9"/>
    <w:rsid w:val="00491215"/>
    <w:rsid w:val="00491261"/>
    <w:rsid w:val="0049220D"/>
    <w:rsid w:val="004926EC"/>
    <w:rsid w:val="00493426"/>
    <w:rsid w:val="004935DC"/>
    <w:rsid w:val="00493BE8"/>
    <w:rsid w:val="00493D43"/>
    <w:rsid w:val="00494AF8"/>
    <w:rsid w:val="004951CD"/>
    <w:rsid w:val="004958FA"/>
    <w:rsid w:val="00497B1E"/>
    <w:rsid w:val="004A02BE"/>
    <w:rsid w:val="004A0F61"/>
    <w:rsid w:val="004A1952"/>
    <w:rsid w:val="004A1D1B"/>
    <w:rsid w:val="004A2B53"/>
    <w:rsid w:val="004A3D07"/>
    <w:rsid w:val="004A4AAB"/>
    <w:rsid w:val="004A5493"/>
    <w:rsid w:val="004A5946"/>
    <w:rsid w:val="004A6B3D"/>
    <w:rsid w:val="004A6D14"/>
    <w:rsid w:val="004A6DF1"/>
    <w:rsid w:val="004A78D1"/>
    <w:rsid w:val="004A7F1A"/>
    <w:rsid w:val="004B0E43"/>
    <w:rsid w:val="004B0E9B"/>
    <w:rsid w:val="004B1645"/>
    <w:rsid w:val="004B186B"/>
    <w:rsid w:val="004B1AB0"/>
    <w:rsid w:val="004B2DF5"/>
    <w:rsid w:val="004B4E97"/>
    <w:rsid w:val="004B5B57"/>
    <w:rsid w:val="004B682A"/>
    <w:rsid w:val="004B71A7"/>
    <w:rsid w:val="004B79A1"/>
    <w:rsid w:val="004C023D"/>
    <w:rsid w:val="004C0F1A"/>
    <w:rsid w:val="004C1594"/>
    <w:rsid w:val="004C2F0B"/>
    <w:rsid w:val="004C3E79"/>
    <w:rsid w:val="004C4487"/>
    <w:rsid w:val="004C46A9"/>
    <w:rsid w:val="004C49F2"/>
    <w:rsid w:val="004C5675"/>
    <w:rsid w:val="004C6A53"/>
    <w:rsid w:val="004C7112"/>
    <w:rsid w:val="004C7954"/>
    <w:rsid w:val="004C7D1E"/>
    <w:rsid w:val="004C7F66"/>
    <w:rsid w:val="004D2305"/>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27E4"/>
    <w:rsid w:val="004E2A19"/>
    <w:rsid w:val="004E3D78"/>
    <w:rsid w:val="004E5344"/>
    <w:rsid w:val="004E571F"/>
    <w:rsid w:val="004E5CAD"/>
    <w:rsid w:val="004E6BAD"/>
    <w:rsid w:val="004E6BD2"/>
    <w:rsid w:val="004E6E02"/>
    <w:rsid w:val="004E7717"/>
    <w:rsid w:val="004F0140"/>
    <w:rsid w:val="004F05E1"/>
    <w:rsid w:val="004F172E"/>
    <w:rsid w:val="004F1759"/>
    <w:rsid w:val="004F1C7F"/>
    <w:rsid w:val="004F2E45"/>
    <w:rsid w:val="004F3353"/>
    <w:rsid w:val="004F3E6F"/>
    <w:rsid w:val="004F3ED7"/>
    <w:rsid w:val="004F4058"/>
    <w:rsid w:val="004F4B95"/>
    <w:rsid w:val="004F4FFB"/>
    <w:rsid w:val="004F56F2"/>
    <w:rsid w:val="004F5ABA"/>
    <w:rsid w:val="004F5FCA"/>
    <w:rsid w:val="004F63E8"/>
    <w:rsid w:val="004F703C"/>
    <w:rsid w:val="004F7096"/>
    <w:rsid w:val="004F70FC"/>
    <w:rsid w:val="004F71AC"/>
    <w:rsid w:val="00500014"/>
    <w:rsid w:val="0050003A"/>
    <w:rsid w:val="00500760"/>
    <w:rsid w:val="00500C49"/>
    <w:rsid w:val="00501DB4"/>
    <w:rsid w:val="005024A6"/>
    <w:rsid w:val="005034E3"/>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580"/>
    <w:rsid w:val="0051392F"/>
    <w:rsid w:val="00514F59"/>
    <w:rsid w:val="005160CB"/>
    <w:rsid w:val="0051637C"/>
    <w:rsid w:val="00516468"/>
    <w:rsid w:val="00516621"/>
    <w:rsid w:val="00516DE1"/>
    <w:rsid w:val="00516ECB"/>
    <w:rsid w:val="00517372"/>
    <w:rsid w:val="005175B5"/>
    <w:rsid w:val="00517742"/>
    <w:rsid w:val="0051783E"/>
    <w:rsid w:val="00517B5F"/>
    <w:rsid w:val="00517D3C"/>
    <w:rsid w:val="00517E15"/>
    <w:rsid w:val="005219D8"/>
    <w:rsid w:val="00521CA5"/>
    <w:rsid w:val="00521E26"/>
    <w:rsid w:val="00521F24"/>
    <w:rsid w:val="005224AC"/>
    <w:rsid w:val="00523059"/>
    <w:rsid w:val="00523519"/>
    <w:rsid w:val="00523560"/>
    <w:rsid w:val="00523CA9"/>
    <w:rsid w:val="00523CD7"/>
    <w:rsid w:val="00524954"/>
    <w:rsid w:val="0052585A"/>
    <w:rsid w:val="00526AB3"/>
    <w:rsid w:val="00526CA1"/>
    <w:rsid w:val="0052711F"/>
    <w:rsid w:val="00527412"/>
    <w:rsid w:val="005278A4"/>
    <w:rsid w:val="00530137"/>
    <w:rsid w:val="0053043B"/>
    <w:rsid w:val="00530BFB"/>
    <w:rsid w:val="00531176"/>
    <w:rsid w:val="00531BFA"/>
    <w:rsid w:val="0053334F"/>
    <w:rsid w:val="00534ED8"/>
    <w:rsid w:val="005356C4"/>
    <w:rsid w:val="00536032"/>
    <w:rsid w:val="005360D6"/>
    <w:rsid w:val="00536823"/>
    <w:rsid w:val="0053722B"/>
    <w:rsid w:val="00537C57"/>
    <w:rsid w:val="005407AE"/>
    <w:rsid w:val="00540914"/>
    <w:rsid w:val="00541802"/>
    <w:rsid w:val="00542AE2"/>
    <w:rsid w:val="00542D48"/>
    <w:rsid w:val="00543A06"/>
    <w:rsid w:val="00543F20"/>
    <w:rsid w:val="00543F50"/>
    <w:rsid w:val="005447AF"/>
    <w:rsid w:val="00544A42"/>
    <w:rsid w:val="005450FE"/>
    <w:rsid w:val="005454E1"/>
    <w:rsid w:val="0054563B"/>
    <w:rsid w:val="00551D8C"/>
    <w:rsid w:val="0055205A"/>
    <w:rsid w:val="005527DF"/>
    <w:rsid w:val="00552CBB"/>
    <w:rsid w:val="00552CD9"/>
    <w:rsid w:val="00552DC0"/>
    <w:rsid w:val="00553507"/>
    <w:rsid w:val="00553E93"/>
    <w:rsid w:val="00554D9F"/>
    <w:rsid w:val="00555478"/>
    <w:rsid w:val="00556177"/>
    <w:rsid w:val="00556705"/>
    <w:rsid w:val="005578C7"/>
    <w:rsid w:val="0055790E"/>
    <w:rsid w:val="00557E36"/>
    <w:rsid w:val="00560489"/>
    <w:rsid w:val="005607C4"/>
    <w:rsid w:val="00562863"/>
    <w:rsid w:val="00562DDE"/>
    <w:rsid w:val="005651EA"/>
    <w:rsid w:val="005659B5"/>
    <w:rsid w:val="00565D2F"/>
    <w:rsid w:val="00565EBC"/>
    <w:rsid w:val="00566028"/>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6F4"/>
    <w:rsid w:val="00587E80"/>
    <w:rsid w:val="00590CB9"/>
    <w:rsid w:val="005915D2"/>
    <w:rsid w:val="0059160C"/>
    <w:rsid w:val="00593195"/>
    <w:rsid w:val="0059469C"/>
    <w:rsid w:val="00594C72"/>
    <w:rsid w:val="005956EE"/>
    <w:rsid w:val="00595B34"/>
    <w:rsid w:val="00595E71"/>
    <w:rsid w:val="005966EE"/>
    <w:rsid w:val="005975C4"/>
    <w:rsid w:val="00597B86"/>
    <w:rsid w:val="005A1A39"/>
    <w:rsid w:val="005A1E16"/>
    <w:rsid w:val="005A204F"/>
    <w:rsid w:val="005A2348"/>
    <w:rsid w:val="005A2C1C"/>
    <w:rsid w:val="005A2ED9"/>
    <w:rsid w:val="005A39AF"/>
    <w:rsid w:val="005A3B80"/>
    <w:rsid w:val="005A3CBE"/>
    <w:rsid w:val="005A40C0"/>
    <w:rsid w:val="005A4178"/>
    <w:rsid w:val="005A4648"/>
    <w:rsid w:val="005A46E9"/>
    <w:rsid w:val="005A5CDC"/>
    <w:rsid w:val="005A6983"/>
    <w:rsid w:val="005A6D14"/>
    <w:rsid w:val="005A73C2"/>
    <w:rsid w:val="005A7449"/>
    <w:rsid w:val="005A7943"/>
    <w:rsid w:val="005B10AD"/>
    <w:rsid w:val="005B1DC7"/>
    <w:rsid w:val="005B22D2"/>
    <w:rsid w:val="005B271A"/>
    <w:rsid w:val="005B3241"/>
    <w:rsid w:val="005B3526"/>
    <w:rsid w:val="005B52C3"/>
    <w:rsid w:val="005B535E"/>
    <w:rsid w:val="005B5694"/>
    <w:rsid w:val="005B5938"/>
    <w:rsid w:val="005B61BB"/>
    <w:rsid w:val="005B6D2D"/>
    <w:rsid w:val="005B729F"/>
    <w:rsid w:val="005B7F8A"/>
    <w:rsid w:val="005C27D2"/>
    <w:rsid w:val="005C2874"/>
    <w:rsid w:val="005C2B5A"/>
    <w:rsid w:val="005C2DA9"/>
    <w:rsid w:val="005C3384"/>
    <w:rsid w:val="005C429C"/>
    <w:rsid w:val="005C4A4C"/>
    <w:rsid w:val="005C4DF0"/>
    <w:rsid w:val="005C4EBC"/>
    <w:rsid w:val="005C521B"/>
    <w:rsid w:val="005C5611"/>
    <w:rsid w:val="005C6174"/>
    <w:rsid w:val="005C7443"/>
    <w:rsid w:val="005D04EE"/>
    <w:rsid w:val="005D17AC"/>
    <w:rsid w:val="005D2D49"/>
    <w:rsid w:val="005D3031"/>
    <w:rsid w:val="005D402D"/>
    <w:rsid w:val="005D4782"/>
    <w:rsid w:val="005D4795"/>
    <w:rsid w:val="005D5649"/>
    <w:rsid w:val="005D6001"/>
    <w:rsid w:val="005D6758"/>
    <w:rsid w:val="005D6EA8"/>
    <w:rsid w:val="005D7C77"/>
    <w:rsid w:val="005E19E6"/>
    <w:rsid w:val="005E1E37"/>
    <w:rsid w:val="005E3920"/>
    <w:rsid w:val="005E3E3D"/>
    <w:rsid w:val="005E4C33"/>
    <w:rsid w:val="005E6BE5"/>
    <w:rsid w:val="005F0BC8"/>
    <w:rsid w:val="005F0BF8"/>
    <w:rsid w:val="005F115C"/>
    <w:rsid w:val="005F338C"/>
    <w:rsid w:val="005F3811"/>
    <w:rsid w:val="005F3C60"/>
    <w:rsid w:val="005F6399"/>
    <w:rsid w:val="005F68ED"/>
    <w:rsid w:val="005F7784"/>
    <w:rsid w:val="005F7B0B"/>
    <w:rsid w:val="00600901"/>
    <w:rsid w:val="006016AB"/>
    <w:rsid w:val="00601B1D"/>
    <w:rsid w:val="00601D41"/>
    <w:rsid w:val="00602A4F"/>
    <w:rsid w:val="00602DF3"/>
    <w:rsid w:val="00602F41"/>
    <w:rsid w:val="00603703"/>
    <w:rsid w:val="006049DA"/>
    <w:rsid w:val="0060546D"/>
    <w:rsid w:val="006055CB"/>
    <w:rsid w:val="00605682"/>
    <w:rsid w:val="006070EE"/>
    <w:rsid w:val="00607231"/>
    <w:rsid w:val="006111B9"/>
    <w:rsid w:val="006118CB"/>
    <w:rsid w:val="00611D68"/>
    <w:rsid w:val="0061287D"/>
    <w:rsid w:val="006129CB"/>
    <w:rsid w:val="00612C69"/>
    <w:rsid w:val="006137CC"/>
    <w:rsid w:val="006140AD"/>
    <w:rsid w:val="0061730A"/>
    <w:rsid w:val="0061748C"/>
    <w:rsid w:val="006174F3"/>
    <w:rsid w:val="00617694"/>
    <w:rsid w:val="00617F50"/>
    <w:rsid w:val="006200C2"/>
    <w:rsid w:val="00620558"/>
    <w:rsid w:val="0062075C"/>
    <w:rsid w:val="006216DC"/>
    <w:rsid w:val="006222BC"/>
    <w:rsid w:val="00622CD1"/>
    <w:rsid w:val="006237E6"/>
    <w:rsid w:val="00623B76"/>
    <w:rsid w:val="00624F27"/>
    <w:rsid w:val="0062529F"/>
    <w:rsid w:val="00626674"/>
    <w:rsid w:val="00626AF5"/>
    <w:rsid w:val="00627153"/>
    <w:rsid w:val="006276AD"/>
    <w:rsid w:val="00630470"/>
    <w:rsid w:val="00630482"/>
    <w:rsid w:val="0063056F"/>
    <w:rsid w:val="0063095A"/>
    <w:rsid w:val="00630C14"/>
    <w:rsid w:val="00631BB9"/>
    <w:rsid w:val="00631F85"/>
    <w:rsid w:val="00632051"/>
    <w:rsid w:val="0063295C"/>
    <w:rsid w:val="00632C38"/>
    <w:rsid w:val="00634246"/>
    <w:rsid w:val="0063497D"/>
    <w:rsid w:val="00634DA4"/>
    <w:rsid w:val="00634F01"/>
    <w:rsid w:val="00635E7F"/>
    <w:rsid w:val="00636C9B"/>
    <w:rsid w:val="00637316"/>
    <w:rsid w:val="00640316"/>
    <w:rsid w:val="00640387"/>
    <w:rsid w:val="006403EF"/>
    <w:rsid w:val="00640660"/>
    <w:rsid w:val="006413AC"/>
    <w:rsid w:val="006423C7"/>
    <w:rsid w:val="00642DCB"/>
    <w:rsid w:val="00642F7A"/>
    <w:rsid w:val="006437AB"/>
    <w:rsid w:val="006437D3"/>
    <w:rsid w:val="0064384A"/>
    <w:rsid w:val="006438ED"/>
    <w:rsid w:val="00643ED3"/>
    <w:rsid w:val="00644F9E"/>
    <w:rsid w:val="0064531C"/>
    <w:rsid w:val="00645464"/>
    <w:rsid w:val="00645768"/>
    <w:rsid w:val="00645794"/>
    <w:rsid w:val="00650894"/>
    <w:rsid w:val="006510EF"/>
    <w:rsid w:val="00652021"/>
    <w:rsid w:val="00652FDC"/>
    <w:rsid w:val="00654C46"/>
    <w:rsid w:val="00655A7A"/>
    <w:rsid w:val="00655D90"/>
    <w:rsid w:val="00655EA0"/>
    <w:rsid w:val="006562B1"/>
    <w:rsid w:val="00656B07"/>
    <w:rsid w:val="00656DB4"/>
    <w:rsid w:val="006604F0"/>
    <w:rsid w:val="00661424"/>
    <w:rsid w:val="006615F1"/>
    <w:rsid w:val="006625FE"/>
    <w:rsid w:val="006630B4"/>
    <w:rsid w:val="00664B4B"/>
    <w:rsid w:val="00664BE7"/>
    <w:rsid w:val="006655F2"/>
    <w:rsid w:val="00665E63"/>
    <w:rsid w:val="006672DE"/>
    <w:rsid w:val="006676EE"/>
    <w:rsid w:val="006679C2"/>
    <w:rsid w:val="00667FB4"/>
    <w:rsid w:val="00670246"/>
    <w:rsid w:val="00670928"/>
    <w:rsid w:val="00670A09"/>
    <w:rsid w:val="00670E7B"/>
    <w:rsid w:val="00671874"/>
    <w:rsid w:val="00672093"/>
    <w:rsid w:val="00672A73"/>
    <w:rsid w:val="00672DDE"/>
    <w:rsid w:val="0067388C"/>
    <w:rsid w:val="006746AD"/>
    <w:rsid w:val="0067570E"/>
    <w:rsid w:val="00675A05"/>
    <w:rsid w:val="00676341"/>
    <w:rsid w:val="00676E04"/>
    <w:rsid w:val="00676F12"/>
    <w:rsid w:val="00681895"/>
    <w:rsid w:val="00682082"/>
    <w:rsid w:val="006842CB"/>
    <w:rsid w:val="006843B4"/>
    <w:rsid w:val="006846FD"/>
    <w:rsid w:val="00684849"/>
    <w:rsid w:val="00685365"/>
    <w:rsid w:val="006856B6"/>
    <w:rsid w:val="006860E4"/>
    <w:rsid w:val="006861D0"/>
    <w:rsid w:val="0068711A"/>
    <w:rsid w:val="0069117B"/>
    <w:rsid w:val="00692B2D"/>
    <w:rsid w:val="00692CF3"/>
    <w:rsid w:val="00692F41"/>
    <w:rsid w:val="006932E8"/>
    <w:rsid w:val="0069450F"/>
    <w:rsid w:val="0069517D"/>
    <w:rsid w:val="00695665"/>
    <w:rsid w:val="006957EF"/>
    <w:rsid w:val="006964D3"/>
    <w:rsid w:val="0069668C"/>
    <w:rsid w:val="00696BF2"/>
    <w:rsid w:val="00697191"/>
    <w:rsid w:val="00697D27"/>
    <w:rsid w:val="006A0C50"/>
    <w:rsid w:val="006A113E"/>
    <w:rsid w:val="006A114C"/>
    <w:rsid w:val="006A1662"/>
    <w:rsid w:val="006A1FF8"/>
    <w:rsid w:val="006A25F1"/>
    <w:rsid w:val="006A34AE"/>
    <w:rsid w:val="006A3888"/>
    <w:rsid w:val="006A5CBB"/>
    <w:rsid w:val="006A5DAE"/>
    <w:rsid w:val="006A6740"/>
    <w:rsid w:val="006A6972"/>
    <w:rsid w:val="006A6C81"/>
    <w:rsid w:val="006A7884"/>
    <w:rsid w:val="006A7EE2"/>
    <w:rsid w:val="006B099C"/>
    <w:rsid w:val="006B207A"/>
    <w:rsid w:val="006B2199"/>
    <w:rsid w:val="006B2B2B"/>
    <w:rsid w:val="006B333B"/>
    <w:rsid w:val="006B3599"/>
    <w:rsid w:val="006B5007"/>
    <w:rsid w:val="006B5F59"/>
    <w:rsid w:val="006B674E"/>
    <w:rsid w:val="006B70E1"/>
    <w:rsid w:val="006B7324"/>
    <w:rsid w:val="006B7F01"/>
    <w:rsid w:val="006C20AF"/>
    <w:rsid w:val="006C21D1"/>
    <w:rsid w:val="006C2AB1"/>
    <w:rsid w:val="006C2F09"/>
    <w:rsid w:val="006C3CB6"/>
    <w:rsid w:val="006C4063"/>
    <w:rsid w:val="006C5517"/>
    <w:rsid w:val="006C6054"/>
    <w:rsid w:val="006C671D"/>
    <w:rsid w:val="006D015D"/>
    <w:rsid w:val="006D1238"/>
    <w:rsid w:val="006D1578"/>
    <w:rsid w:val="006D1665"/>
    <w:rsid w:val="006D168F"/>
    <w:rsid w:val="006D16F5"/>
    <w:rsid w:val="006D378C"/>
    <w:rsid w:val="006D3883"/>
    <w:rsid w:val="006D3C01"/>
    <w:rsid w:val="006D46ED"/>
    <w:rsid w:val="006D4B39"/>
    <w:rsid w:val="006D64B5"/>
    <w:rsid w:val="006D6A57"/>
    <w:rsid w:val="006D7C6A"/>
    <w:rsid w:val="006E07DA"/>
    <w:rsid w:val="006E1486"/>
    <w:rsid w:val="006E15DE"/>
    <w:rsid w:val="006E19EA"/>
    <w:rsid w:val="006E22D6"/>
    <w:rsid w:val="006E351B"/>
    <w:rsid w:val="006E4E13"/>
    <w:rsid w:val="006E52B4"/>
    <w:rsid w:val="006E652C"/>
    <w:rsid w:val="006E79EC"/>
    <w:rsid w:val="006E7C34"/>
    <w:rsid w:val="006F0D19"/>
    <w:rsid w:val="006F10CE"/>
    <w:rsid w:val="006F2EED"/>
    <w:rsid w:val="006F4131"/>
    <w:rsid w:val="006F528D"/>
    <w:rsid w:val="006F52A4"/>
    <w:rsid w:val="006F633E"/>
    <w:rsid w:val="006F6F9D"/>
    <w:rsid w:val="00701171"/>
    <w:rsid w:val="00701365"/>
    <w:rsid w:val="0070141D"/>
    <w:rsid w:val="00701532"/>
    <w:rsid w:val="007018AC"/>
    <w:rsid w:val="00701925"/>
    <w:rsid w:val="007023D1"/>
    <w:rsid w:val="00702CDC"/>
    <w:rsid w:val="00702F7F"/>
    <w:rsid w:val="00702FB4"/>
    <w:rsid w:val="00703466"/>
    <w:rsid w:val="00703E44"/>
    <w:rsid w:val="00704172"/>
    <w:rsid w:val="00704771"/>
    <w:rsid w:val="00705161"/>
    <w:rsid w:val="00705544"/>
    <w:rsid w:val="00705701"/>
    <w:rsid w:val="00706795"/>
    <w:rsid w:val="00706D02"/>
    <w:rsid w:val="007074AD"/>
    <w:rsid w:val="00707672"/>
    <w:rsid w:val="00707838"/>
    <w:rsid w:val="0071019B"/>
    <w:rsid w:val="00711A83"/>
    <w:rsid w:val="007124D7"/>
    <w:rsid w:val="007126CB"/>
    <w:rsid w:val="00712E53"/>
    <w:rsid w:val="00713A89"/>
    <w:rsid w:val="00713EE2"/>
    <w:rsid w:val="00714602"/>
    <w:rsid w:val="00714929"/>
    <w:rsid w:val="00714A24"/>
    <w:rsid w:val="007152E3"/>
    <w:rsid w:val="00715695"/>
    <w:rsid w:val="00715C9A"/>
    <w:rsid w:val="00716234"/>
    <w:rsid w:val="007163DA"/>
    <w:rsid w:val="00716AF0"/>
    <w:rsid w:val="0071765B"/>
    <w:rsid w:val="0071786D"/>
    <w:rsid w:val="007205E5"/>
    <w:rsid w:val="007210E0"/>
    <w:rsid w:val="00721A00"/>
    <w:rsid w:val="00721E4E"/>
    <w:rsid w:val="00721E78"/>
    <w:rsid w:val="00722052"/>
    <w:rsid w:val="007223A8"/>
    <w:rsid w:val="007232D6"/>
    <w:rsid w:val="007239F7"/>
    <w:rsid w:val="00723D6A"/>
    <w:rsid w:val="00724006"/>
    <w:rsid w:val="0072437B"/>
    <w:rsid w:val="00724BE6"/>
    <w:rsid w:val="00724DC7"/>
    <w:rsid w:val="00725339"/>
    <w:rsid w:val="0072576D"/>
    <w:rsid w:val="007258E2"/>
    <w:rsid w:val="00725B4C"/>
    <w:rsid w:val="00725E96"/>
    <w:rsid w:val="00727C1F"/>
    <w:rsid w:val="00727EC5"/>
    <w:rsid w:val="00727F7A"/>
    <w:rsid w:val="007311E5"/>
    <w:rsid w:val="00731888"/>
    <w:rsid w:val="007321D2"/>
    <w:rsid w:val="00732BA3"/>
    <w:rsid w:val="00732DCA"/>
    <w:rsid w:val="0073656A"/>
    <w:rsid w:val="00737504"/>
    <w:rsid w:val="00737C3A"/>
    <w:rsid w:val="00737D3C"/>
    <w:rsid w:val="0074039B"/>
    <w:rsid w:val="00740771"/>
    <w:rsid w:val="00740D81"/>
    <w:rsid w:val="007419A6"/>
    <w:rsid w:val="00742F33"/>
    <w:rsid w:val="007432FF"/>
    <w:rsid w:val="0074387E"/>
    <w:rsid w:val="00743954"/>
    <w:rsid w:val="00744062"/>
    <w:rsid w:val="00745589"/>
    <w:rsid w:val="00745C45"/>
    <w:rsid w:val="00746B67"/>
    <w:rsid w:val="00750584"/>
    <w:rsid w:val="00750A07"/>
    <w:rsid w:val="00751E4F"/>
    <w:rsid w:val="00751F0D"/>
    <w:rsid w:val="00751FA9"/>
    <w:rsid w:val="00752358"/>
    <w:rsid w:val="00754154"/>
    <w:rsid w:val="0075494B"/>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05D"/>
    <w:rsid w:val="00764140"/>
    <w:rsid w:val="007668EF"/>
    <w:rsid w:val="007671AE"/>
    <w:rsid w:val="007671CD"/>
    <w:rsid w:val="007700D5"/>
    <w:rsid w:val="00770524"/>
    <w:rsid w:val="00772009"/>
    <w:rsid w:val="007723E9"/>
    <w:rsid w:val="00772C3B"/>
    <w:rsid w:val="0077393F"/>
    <w:rsid w:val="00774381"/>
    <w:rsid w:val="00775421"/>
    <w:rsid w:val="00775BBD"/>
    <w:rsid w:val="007777DE"/>
    <w:rsid w:val="00780124"/>
    <w:rsid w:val="00780321"/>
    <w:rsid w:val="0078040F"/>
    <w:rsid w:val="00780C87"/>
    <w:rsid w:val="00781863"/>
    <w:rsid w:val="00781A3B"/>
    <w:rsid w:val="00781D68"/>
    <w:rsid w:val="007832DB"/>
    <w:rsid w:val="00783F12"/>
    <w:rsid w:val="00784BBE"/>
    <w:rsid w:val="00786239"/>
    <w:rsid w:val="007873ED"/>
    <w:rsid w:val="007875B5"/>
    <w:rsid w:val="00790A05"/>
    <w:rsid w:val="00790D5A"/>
    <w:rsid w:val="0079163A"/>
    <w:rsid w:val="00791EAC"/>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A5989"/>
    <w:rsid w:val="007A7AE5"/>
    <w:rsid w:val="007B1CEB"/>
    <w:rsid w:val="007B22FB"/>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1A8"/>
    <w:rsid w:val="007C058C"/>
    <w:rsid w:val="007C0C01"/>
    <w:rsid w:val="007C1F8C"/>
    <w:rsid w:val="007C228F"/>
    <w:rsid w:val="007C32EF"/>
    <w:rsid w:val="007C3EA1"/>
    <w:rsid w:val="007C45BA"/>
    <w:rsid w:val="007C4753"/>
    <w:rsid w:val="007C53BF"/>
    <w:rsid w:val="007C5446"/>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0E5"/>
    <w:rsid w:val="007E027F"/>
    <w:rsid w:val="007E0759"/>
    <w:rsid w:val="007E0F8C"/>
    <w:rsid w:val="007E23CE"/>
    <w:rsid w:val="007E296C"/>
    <w:rsid w:val="007E2E9E"/>
    <w:rsid w:val="007E3D1E"/>
    <w:rsid w:val="007E48A3"/>
    <w:rsid w:val="007E51CB"/>
    <w:rsid w:val="007E57E7"/>
    <w:rsid w:val="007E5C04"/>
    <w:rsid w:val="007E609E"/>
    <w:rsid w:val="007F1A6C"/>
    <w:rsid w:val="007F1D93"/>
    <w:rsid w:val="007F3B1D"/>
    <w:rsid w:val="007F3F67"/>
    <w:rsid w:val="007F5C2E"/>
    <w:rsid w:val="007F645F"/>
    <w:rsid w:val="007F6DB0"/>
    <w:rsid w:val="007F7E2F"/>
    <w:rsid w:val="00800159"/>
    <w:rsid w:val="008001C8"/>
    <w:rsid w:val="0080053E"/>
    <w:rsid w:val="0080076E"/>
    <w:rsid w:val="00801D9A"/>
    <w:rsid w:val="00801FA6"/>
    <w:rsid w:val="00802AAA"/>
    <w:rsid w:val="00802DA4"/>
    <w:rsid w:val="00803266"/>
    <w:rsid w:val="00803D48"/>
    <w:rsid w:val="00804382"/>
    <w:rsid w:val="00805FF7"/>
    <w:rsid w:val="0080686B"/>
    <w:rsid w:val="00807359"/>
    <w:rsid w:val="00807384"/>
    <w:rsid w:val="008076EB"/>
    <w:rsid w:val="0081050E"/>
    <w:rsid w:val="008107E2"/>
    <w:rsid w:val="0081331E"/>
    <w:rsid w:val="00814826"/>
    <w:rsid w:val="00814A1D"/>
    <w:rsid w:val="00814F75"/>
    <w:rsid w:val="00815BA3"/>
    <w:rsid w:val="00816828"/>
    <w:rsid w:val="008207E3"/>
    <w:rsid w:val="0082123E"/>
    <w:rsid w:val="008217C0"/>
    <w:rsid w:val="00822319"/>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27B1A"/>
    <w:rsid w:val="00831E5C"/>
    <w:rsid w:val="008351FC"/>
    <w:rsid w:val="00835490"/>
    <w:rsid w:val="008368D6"/>
    <w:rsid w:val="00836B1B"/>
    <w:rsid w:val="00836F66"/>
    <w:rsid w:val="008373A8"/>
    <w:rsid w:val="00837C49"/>
    <w:rsid w:val="00837CE0"/>
    <w:rsid w:val="00840071"/>
    <w:rsid w:val="008404D2"/>
    <w:rsid w:val="0084058B"/>
    <w:rsid w:val="00840CCA"/>
    <w:rsid w:val="00840E06"/>
    <w:rsid w:val="00840EFA"/>
    <w:rsid w:val="008411B7"/>
    <w:rsid w:val="0084158E"/>
    <w:rsid w:val="00841C1A"/>
    <w:rsid w:val="00841DB2"/>
    <w:rsid w:val="00842BF2"/>
    <w:rsid w:val="00843B43"/>
    <w:rsid w:val="00843C2C"/>
    <w:rsid w:val="0084446E"/>
    <w:rsid w:val="00845914"/>
    <w:rsid w:val="00846BDF"/>
    <w:rsid w:val="00846C4A"/>
    <w:rsid w:val="00847660"/>
    <w:rsid w:val="008479D2"/>
    <w:rsid w:val="00847CF5"/>
    <w:rsid w:val="00852877"/>
    <w:rsid w:val="00852AB8"/>
    <w:rsid w:val="00852ED0"/>
    <w:rsid w:val="008532FA"/>
    <w:rsid w:val="008537AD"/>
    <w:rsid w:val="00853CA1"/>
    <w:rsid w:val="00856274"/>
    <w:rsid w:val="008567C5"/>
    <w:rsid w:val="00856BC8"/>
    <w:rsid w:val="00857E27"/>
    <w:rsid w:val="008601FA"/>
    <w:rsid w:val="0086083F"/>
    <w:rsid w:val="00860A60"/>
    <w:rsid w:val="00860BD1"/>
    <w:rsid w:val="00860E3E"/>
    <w:rsid w:val="008635F4"/>
    <w:rsid w:val="0086371F"/>
    <w:rsid w:val="00863E98"/>
    <w:rsid w:val="00863F37"/>
    <w:rsid w:val="00864169"/>
    <w:rsid w:val="00864B92"/>
    <w:rsid w:val="008651C5"/>
    <w:rsid w:val="008671EF"/>
    <w:rsid w:val="00867852"/>
    <w:rsid w:val="00867AAB"/>
    <w:rsid w:val="00870143"/>
    <w:rsid w:val="0087017F"/>
    <w:rsid w:val="008705D8"/>
    <w:rsid w:val="00871037"/>
    <w:rsid w:val="00871ABF"/>
    <w:rsid w:val="00871DCF"/>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0CFD"/>
    <w:rsid w:val="008810F3"/>
    <w:rsid w:val="00881842"/>
    <w:rsid w:val="008822AD"/>
    <w:rsid w:val="008829C9"/>
    <w:rsid w:val="00882A13"/>
    <w:rsid w:val="00882B75"/>
    <w:rsid w:val="00883D11"/>
    <w:rsid w:val="008854B9"/>
    <w:rsid w:val="00885884"/>
    <w:rsid w:val="00885BDB"/>
    <w:rsid w:val="00886860"/>
    <w:rsid w:val="00886EB0"/>
    <w:rsid w:val="00887ABE"/>
    <w:rsid w:val="00887C86"/>
    <w:rsid w:val="00890BEE"/>
    <w:rsid w:val="00891652"/>
    <w:rsid w:val="00891FC0"/>
    <w:rsid w:val="008923EC"/>
    <w:rsid w:val="00892EA3"/>
    <w:rsid w:val="0089456F"/>
    <w:rsid w:val="00894B1E"/>
    <w:rsid w:val="00895814"/>
    <w:rsid w:val="00896343"/>
    <w:rsid w:val="008964CE"/>
    <w:rsid w:val="00896C7A"/>
    <w:rsid w:val="00896E88"/>
    <w:rsid w:val="008970B2"/>
    <w:rsid w:val="008976F8"/>
    <w:rsid w:val="008A1C17"/>
    <w:rsid w:val="008A1CDD"/>
    <w:rsid w:val="008A2800"/>
    <w:rsid w:val="008A3304"/>
    <w:rsid w:val="008A35D9"/>
    <w:rsid w:val="008A3A2D"/>
    <w:rsid w:val="008A54DF"/>
    <w:rsid w:val="008A61A0"/>
    <w:rsid w:val="008A65D3"/>
    <w:rsid w:val="008A6E2B"/>
    <w:rsid w:val="008A72AA"/>
    <w:rsid w:val="008A72D2"/>
    <w:rsid w:val="008A7406"/>
    <w:rsid w:val="008B065D"/>
    <w:rsid w:val="008B09FA"/>
    <w:rsid w:val="008B0DC3"/>
    <w:rsid w:val="008B14B8"/>
    <w:rsid w:val="008B1692"/>
    <w:rsid w:val="008B2358"/>
    <w:rsid w:val="008B3016"/>
    <w:rsid w:val="008B380F"/>
    <w:rsid w:val="008B6023"/>
    <w:rsid w:val="008B769E"/>
    <w:rsid w:val="008B7E33"/>
    <w:rsid w:val="008B7F7F"/>
    <w:rsid w:val="008C05E2"/>
    <w:rsid w:val="008C0ED8"/>
    <w:rsid w:val="008C0FBB"/>
    <w:rsid w:val="008C1679"/>
    <w:rsid w:val="008C16CB"/>
    <w:rsid w:val="008C18EE"/>
    <w:rsid w:val="008C20DF"/>
    <w:rsid w:val="008C2607"/>
    <w:rsid w:val="008C377E"/>
    <w:rsid w:val="008C7895"/>
    <w:rsid w:val="008D0101"/>
    <w:rsid w:val="008D11B5"/>
    <w:rsid w:val="008D1F56"/>
    <w:rsid w:val="008D2E1F"/>
    <w:rsid w:val="008D3032"/>
    <w:rsid w:val="008D31EA"/>
    <w:rsid w:val="008D38F1"/>
    <w:rsid w:val="008D3B3B"/>
    <w:rsid w:val="008D3E85"/>
    <w:rsid w:val="008D3EBC"/>
    <w:rsid w:val="008D4820"/>
    <w:rsid w:val="008D57F8"/>
    <w:rsid w:val="008D6523"/>
    <w:rsid w:val="008D6B7F"/>
    <w:rsid w:val="008D6DF3"/>
    <w:rsid w:val="008D6FFD"/>
    <w:rsid w:val="008E02E5"/>
    <w:rsid w:val="008E0875"/>
    <w:rsid w:val="008E091D"/>
    <w:rsid w:val="008E1029"/>
    <w:rsid w:val="008E191E"/>
    <w:rsid w:val="008E4570"/>
    <w:rsid w:val="008E459E"/>
    <w:rsid w:val="008E4BCD"/>
    <w:rsid w:val="008E5420"/>
    <w:rsid w:val="008E5826"/>
    <w:rsid w:val="008E5BFD"/>
    <w:rsid w:val="008E63BB"/>
    <w:rsid w:val="008E6866"/>
    <w:rsid w:val="008E797D"/>
    <w:rsid w:val="008E7C0B"/>
    <w:rsid w:val="008F079A"/>
    <w:rsid w:val="008F450E"/>
    <w:rsid w:val="008F55A8"/>
    <w:rsid w:val="008F60C2"/>
    <w:rsid w:val="008F62E3"/>
    <w:rsid w:val="008F7C2D"/>
    <w:rsid w:val="009000AC"/>
    <w:rsid w:val="0090086B"/>
    <w:rsid w:val="009008C5"/>
    <w:rsid w:val="0090219E"/>
    <w:rsid w:val="00902255"/>
    <w:rsid w:val="00902720"/>
    <w:rsid w:val="009035F6"/>
    <w:rsid w:val="009045CB"/>
    <w:rsid w:val="009045DE"/>
    <w:rsid w:val="00904642"/>
    <w:rsid w:val="00905216"/>
    <w:rsid w:val="00905521"/>
    <w:rsid w:val="00905834"/>
    <w:rsid w:val="009059FA"/>
    <w:rsid w:val="0090669A"/>
    <w:rsid w:val="009073D2"/>
    <w:rsid w:val="00907B92"/>
    <w:rsid w:val="00910066"/>
    <w:rsid w:val="0091010E"/>
    <w:rsid w:val="00910B9A"/>
    <w:rsid w:val="00910F4A"/>
    <w:rsid w:val="00912FBB"/>
    <w:rsid w:val="00913A38"/>
    <w:rsid w:val="00913AE2"/>
    <w:rsid w:val="00915795"/>
    <w:rsid w:val="00915817"/>
    <w:rsid w:val="009169DC"/>
    <w:rsid w:val="00916F0B"/>
    <w:rsid w:val="0091732E"/>
    <w:rsid w:val="00921759"/>
    <w:rsid w:val="0092221B"/>
    <w:rsid w:val="00922495"/>
    <w:rsid w:val="009224E3"/>
    <w:rsid w:val="009230EC"/>
    <w:rsid w:val="00924F29"/>
    <w:rsid w:val="00925227"/>
    <w:rsid w:val="0092539E"/>
    <w:rsid w:val="0092565A"/>
    <w:rsid w:val="00926A74"/>
    <w:rsid w:val="00926B42"/>
    <w:rsid w:val="0092799E"/>
    <w:rsid w:val="00927B70"/>
    <w:rsid w:val="009307F2"/>
    <w:rsid w:val="00931770"/>
    <w:rsid w:val="0093199C"/>
    <w:rsid w:val="00931F8C"/>
    <w:rsid w:val="00932197"/>
    <w:rsid w:val="00933091"/>
    <w:rsid w:val="009345C1"/>
    <w:rsid w:val="009347EC"/>
    <w:rsid w:val="00934EF4"/>
    <w:rsid w:val="00935D56"/>
    <w:rsid w:val="00936125"/>
    <w:rsid w:val="00936699"/>
    <w:rsid w:val="00936BB6"/>
    <w:rsid w:val="0093718D"/>
    <w:rsid w:val="00937CE6"/>
    <w:rsid w:val="00940ABC"/>
    <w:rsid w:val="00941AD4"/>
    <w:rsid w:val="00942233"/>
    <w:rsid w:val="00942548"/>
    <w:rsid w:val="00942D29"/>
    <w:rsid w:val="00943276"/>
    <w:rsid w:val="00943E11"/>
    <w:rsid w:val="00944B6E"/>
    <w:rsid w:val="00944FA6"/>
    <w:rsid w:val="00945E1F"/>
    <w:rsid w:val="00947011"/>
    <w:rsid w:val="009474EF"/>
    <w:rsid w:val="00950A06"/>
    <w:rsid w:val="00952407"/>
    <w:rsid w:val="0095291A"/>
    <w:rsid w:val="009535A8"/>
    <w:rsid w:val="00954F26"/>
    <w:rsid w:val="009552DE"/>
    <w:rsid w:val="00955517"/>
    <w:rsid w:val="009559DF"/>
    <w:rsid w:val="00955A53"/>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18C"/>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E98"/>
    <w:rsid w:val="0098357B"/>
    <w:rsid w:val="00983756"/>
    <w:rsid w:val="00983ED1"/>
    <w:rsid w:val="009841E3"/>
    <w:rsid w:val="00984506"/>
    <w:rsid w:val="009858A6"/>
    <w:rsid w:val="00985B2D"/>
    <w:rsid w:val="00985ED0"/>
    <w:rsid w:val="00986736"/>
    <w:rsid w:val="00991118"/>
    <w:rsid w:val="0099160C"/>
    <w:rsid w:val="00991BCF"/>
    <w:rsid w:val="00991C2E"/>
    <w:rsid w:val="0099299F"/>
    <w:rsid w:val="00993A70"/>
    <w:rsid w:val="009946BF"/>
    <w:rsid w:val="009961FF"/>
    <w:rsid w:val="009964FE"/>
    <w:rsid w:val="00997319"/>
    <w:rsid w:val="009A0323"/>
    <w:rsid w:val="009A06FB"/>
    <w:rsid w:val="009A0FAB"/>
    <w:rsid w:val="009A151D"/>
    <w:rsid w:val="009A1A67"/>
    <w:rsid w:val="009A2314"/>
    <w:rsid w:val="009A2DAD"/>
    <w:rsid w:val="009A4AE2"/>
    <w:rsid w:val="009A55B4"/>
    <w:rsid w:val="009A6444"/>
    <w:rsid w:val="009A7378"/>
    <w:rsid w:val="009A7551"/>
    <w:rsid w:val="009A761A"/>
    <w:rsid w:val="009B1669"/>
    <w:rsid w:val="009B28B3"/>
    <w:rsid w:val="009B2E2D"/>
    <w:rsid w:val="009B3105"/>
    <w:rsid w:val="009B321E"/>
    <w:rsid w:val="009B3A60"/>
    <w:rsid w:val="009B4824"/>
    <w:rsid w:val="009B5577"/>
    <w:rsid w:val="009B649F"/>
    <w:rsid w:val="009B69EB"/>
    <w:rsid w:val="009C09C7"/>
    <w:rsid w:val="009C2560"/>
    <w:rsid w:val="009C28D1"/>
    <w:rsid w:val="009C2F2D"/>
    <w:rsid w:val="009C3318"/>
    <w:rsid w:val="009C3AE2"/>
    <w:rsid w:val="009C44C0"/>
    <w:rsid w:val="009C48EE"/>
    <w:rsid w:val="009C4CD5"/>
    <w:rsid w:val="009C527A"/>
    <w:rsid w:val="009C644A"/>
    <w:rsid w:val="009C75B7"/>
    <w:rsid w:val="009C7939"/>
    <w:rsid w:val="009C7F44"/>
    <w:rsid w:val="009C7FEB"/>
    <w:rsid w:val="009D08DC"/>
    <w:rsid w:val="009D3128"/>
    <w:rsid w:val="009D4454"/>
    <w:rsid w:val="009D48A2"/>
    <w:rsid w:val="009D5AEC"/>
    <w:rsid w:val="009D685C"/>
    <w:rsid w:val="009E0304"/>
    <w:rsid w:val="009E0A18"/>
    <w:rsid w:val="009E0C0D"/>
    <w:rsid w:val="009E1225"/>
    <w:rsid w:val="009E1250"/>
    <w:rsid w:val="009E3A8E"/>
    <w:rsid w:val="009E42D9"/>
    <w:rsid w:val="009E45F4"/>
    <w:rsid w:val="009E5BDB"/>
    <w:rsid w:val="009E5CB1"/>
    <w:rsid w:val="009E67C8"/>
    <w:rsid w:val="009E6909"/>
    <w:rsid w:val="009E77BC"/>
    <w:rsid w:val="009E7C61"/>
    <w:rsid w:val="009F00C5"/>
    <w:rsid w:val="009F0539"/>
    <w:rsid w:val="009F10F2"/>
    <w:rsid w:val="009F19E0"/>
    <w:rsid w:val="009F26B9"/>
    <w:rsid w:val="009F359E"/>
    <w:rsid w:val="009F3DA0"/>
    <w:rsid w:val="009F4464"/>
    <w:rsid w:val="009F44D1"/>
    <w:rsid w:val="009F4D26"/>
    <w:rsid w:val="009F5F45"/>
    <w:rsid w:val="009F62C6"/>
    <w:rsid w:val="00A00A92"/>
    <w:rsid w:val="00A0112B"/>
    <w:rsid w:val="00A01135"/>
    <w:rsid w:val="00A01937"/>
    <w:rsid w:val="00A01CBF"/>
    <w:rsid w:val="00A01EEF"/>
    <w:rsid w:val="00A023D5"/>
    <w:rsid w:val="00A02ADD"/>
    <w:rsid w:val="00A03586"/>
    <w:rsid w:val="00A0391E"/>
    <w:rsid w:val="00A042A0"/>
    <w:rsid w:val="00A05053"/>
    <w:rsid w:val="00A05A7D"/>
    <w:rsid w:val="00A0608B"/>
    <w:rsid w:val="00A06DAA"/>
    <w:rsid w:val="00A06E3B"/>
    <w:rsid w:val="00A1023B"/>
    <w:rsid w:val="00A10BAE"/>
    <w:rsid w:val="00A115F4"/>
    <w:rsid w:val="00A13171"/>
    <w:rsid w:val="00A13CB4"/>
    <w:rsid w:val="00A149A2"/>
    <w:rsid w:val="00A15630"/>
    <w:rsid w:val="00A156B8"/>
    <w:rsid w:val="00A15B33"/>
    <w:rsid w:val="00A15E03"/>
    <w:rsid w:val="00A15F34"/>
    <w:rsid w:val="00A16348"/>
    <w:rsid w:val="00A16466"/>
    <w:rsid w:val="00A16BDA"/>
    <w:rsid w:val="00A16EFF"/>
    <w:rsid w:val="00A1733C"/>
    <w:rsid w:val="00A20787"/>
    <w:rsid w:val="00A21F64"/>
    <w:rsid w:val="00A224B1"/>
    <w:rsid w:val="00A22618"/>
    <w:rsid w:val="00A23ED6"/>
    <w:rsid w:val="00A24E94"/>
    <w:rsid w:val="00A25000"/>
    <w:rsid w:val="00A25177"/>
    <w:rsid w:val="00A256AD"/>
    <w:rsid w:val="00A25E65"/>
    <w:rsid w:val="00A26071"/>
    <w:rsid w:val="00A26534"/>
    <w:rsid w:val="00A26BEC"/>
    <w:rsid w:val="00A26E46"/>
    <w:rsid w:val="00A272D1"/>
    <w:rsid w:val="00A306D3"/>
    <w:rsid w:val="00A30CA2"/>
    <w:rsid w:val="00A311C6"/>
    <w:rsid w:val="00A3156B"/>
    <w:rsid w:val="00A31887"/>
    <w:rsid w:val="00A319D5"/>
    <w:rsid w:val="00A322EC"/>
    <w:rsid w:val="00A327C3"/>
    <w:rsid w:val="00A3718B"/>
    <w:rsid w:val="00A3732A"/>
    <w:rsid w:val="00A400AB"/>
    <w:rsid w:val="00A40B6B"/>
    <w:rsid w:val="00A4153F"/>
    <w:rsid w:val="00A41944"/>
    <w:rsid w:val="00A4271A"/>
    <w:rsid w:val="00A4314E"/>
    <w:rsid w:val="00A439B1"/>
    <w:rsid w:val="00A43CE0"/>
    <w:rsid w:val="00A4499A"/>
    <w:rsid w:val="00A45EF6"/>
    <w:rsid w:val="00A470D0"/>
    <w:rsid w:val="00A47861"/>
    <w:rsid w:val="00A50799"/>
    <w:rsid w:val="00A51437"/>
    <w:rsid w:val="00A52D14"/>
    <w:rsid w:val="00A53446"/>
    <w:rsid w:val="00A539AA"/>
    <w:rsid w:val="00A54916"/>
    <w:rsid w:val="00A54C8E"/>
    <w:rsid w:val="00A608BD"/>
    <w:rsid w:val="00A60D1D"/>
    <w:rsid w:val="00A60F09"/>
    <w:rsid w:val="00A6132F"/>
    <w:rsid w:val="00A619A8"/>
    <w:rsid w:val="00A621D5"/>
    <w:rsid w:val="00A62816"/>
    <w:rsid w:val="00A6287D"/>
    <w:rsid w:val="00A63212"/>
    <w:rsid w:val="00A65489"/>
    <w:rsid w:val="00A660C0"/>
    <w:rsid w:val="00A662CA"/>
    <w:rsid w:val="00A67CEE"/>
    <w:rsid w:val="00A67FBA"/>
    <w:rsid w:val="00A7020C"/>
    <w:rsid w:val="00A708D4"/>
    <w:rsid w:val="00A713BD"/>
    <w:rsid w:val="00A7149D"/>
    <w:rsid w:val="00A717FF"/>
    <w:rsid w:val="00A71BC4"/>
    <w:rsid w:val="00A725E2"/>
    <w:rsid w:val="00A736BF"/>
    <w:rsid w:val="00A7499C"/>
    <w:rsid w:val="00A7559C"/>
    <w:rsid w:val="00A76B1B"/>
    <w:rsid w:val="00A7735F"/>
    <w:rsid w:val="00A7769A"/>
    <w:rsid w:val="00A8052E"/>
    <w:rsid w:val="00A807CF"/>
    <w:rsid w:val="00A80D92"/>
    <w:rsid w:val="00A80E08"/>
    <w:rsid w:val="00A80EF7"/>
    <w:rsid w:val="00A8162E"/>
    <w:rsid w:val="00A81673"/>
    <w:rsid w:val="00A81AB2"/>
    <w:rsid w:val="00A82A0A"/>
    <w:rsid w:val="00A82C1D"/>
    <w:rsid w:val="00A8309F"/>
    <w:rsid w:val="00A845D6"/>
    <w:rsid w:val="00A845FA"/>
    <w:rsid w:val="00A8488B"/>
    <w:rsid w:val="00A84B21"/>
    <w:rsid w:val="00A84DC9"/>
    <w:rsid w:val="00A84FD0"/>
    <w:rsid w:val="00A852C9"/>
    <w:rsid w:val="00A85CEB"/>
    <w:rsid w:val="00A87194"/>
    <w:rsid w:val="00A90473"/>
    <w:rsid w:val="00A90A8D"/>
    <w:rsid w:val="00A90C62"/>
    <w:rsid w:val="00A917E9"/>
    <w:rsid w:val="00A92192"/>
    <w:rsid w:val="00A92306"/>
    <w:rsid w:val="00A95636"/>
    <w:rsid w:val="00A95B96"/>
    <w:rsid w:val="00A9603F"/>
    <w:rsid w:val="00A96A59"/>
    <w:rsid w:val="00A96BD7"/>
    <w:rsid w:val="00AA2271"/>
    <w:rsid w:val="00AA346F"/>
    <w:rsid w:val="00AA4225"/>
    <w:rsid w:val="00AA4309"/>
    <w:rsid w:val="00AA4CBD"/>
    <w:rsid w:val="00AA519E"/>
    <w:rsid w:val="00AA619B"/>
    <w:rsid w:val="00AA6410"/>
    <w:rsid w:val="00AA6532"/>
    <w:rsid w:val="00AA777A"/>
    <w:rsid w:val="00AA77AF"/>
    <w:rsid w:val="00AA7C57"/>
    <w:rsid w:val="00AA7EB1"/>
    <w:rsid w:val="00AB0082"/>
    <w:rsid w:val="00AB088B"/>
    <w:rsid w:val="00AB08D5"/>
    <w:rsid w:val="00AB0AEC"/>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B97"/>
    <w:rsid w:val="00AC0F3A"/>
    <w:rsid w:val="00AC1526"/>
    <w:rsid w:val="00AC1923"/>
    <w:rsid w:val="00AC1D08"/>
    <w:rsid w:val="00AC27FF"/>
    <w:rsid w:val="00AC3621"/>
    <w:rsid w:val="00AC3AAE"/>
    <w:rsid w:val="00AC4707"/>
    <w:rsid w:val="00AC521E"/>
    <w:rsid w:val="00AC6C4C"/>
    <w:rsid w:val="00AC6DD0"/>
    <w:rsid w:val="00AC774D"/>
    <w:rsid w:val="00AC7AA0"/>
    <w:rsid w:val="00AD1804"/>
    <w:rsid w:val="00AD1825"/>
    <w:rsid w:val="00AD283A"/>
    <w:rsid w:val="00AD4166"/>
    <w:rsid w:val="00AD41A2"/>
    <w:rsid w:val="00AD44D5"/>
    <w:rsid w:val="00AD47EB"/>
    <w:rsid w:val="00AD481D"/>
    <w:rsid w:val="00AD59E8"/>
    <w:rsid w:val="00AD6CBE"/>
    <w:rsid w:val="00AD6F2F"/>
    <w:rsid w:val="00AD75D3"/>
    <w:rsid w:val="00AE0078"/>
    <w:rsid w:val="00AE0532"/>
    <w:rsid w:val="00AE05E4"/>
    <w:rsid w:val="00AE0809"/>
    <w:rsid w:val="00AE1903"/>
    <w:rsid w:val="00AE216D"/>
    <w:rsid w:val="00AE2F1E"/>
    <w:rsid w:val="00AE4422"/>
    <w:rsid w:val="00AE509A"/>
    <w:rsid w:val="00AE6472"/>
    <w:rsid w:val="00AE6A53"/>
    <w:rsid w:val="00AE6B4C"/>
    <w:rsid w:val="00AE7994"/>
    <w:rsid w:val="00AE7FEF"/>
    <w:rsid w:val="00AF07C9"/>
    <w:rsid w:val="00AF0ABF"/>
    <w:rsid w:val="00AF0E23"/>
    <w:rsid w:val="00AF3357"/>
    <w:rsid w:val="00AF3E51"/>
    <w:rsid w:val="00AF45EE"/>
    <w:rsid w:val="00AF4E22"/>
    <w:rsid w:val="00AF50BD"/>
    <w:rsid w:val="00AF5198"/>
    <w:rsid w:val="00AF5654"/>
    <w:rsid w:val="00AF5731"/>
    <w:rsid w:val="00AF5A7D"/>
    <w:rsid w:val="00B0088B"/>
    <w:rsid w:val="00B0298F"/>
    <w:rsid w:val="00B040ED"/>
    <w:rsid w:val="00B04491"/>
    <w:rsid w:val="00B05744"/>
    <w:rsid w:val="00B10110"/>
    <w:rsid w:val="00B109D4"/>
    <w:rsid w:val="00B1131C"/>
    <w:rsid w:val="00B12048"/>
    <w:rsid w:val="00B12060"/>
    <w:rsid w:val="00B1223F"/>
    <w:rsid w:val="00B12ACA"/>
    <w:rsid w:val="00B13093"/>
    <w:rsid w:val="00B13968"/>
    <w:rsid w:val="00B13F21"/>
    <w:rsid w:val="00B14253"/>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35F"/>
    <w:rsid w:val="00B26466"/>
    <w:rsid w:val="00B267E2"/>
    <w:rsid w:val="00B26867"/>
    <w:rsid w:val="00B26A1A"/>
    <w:rsid w:val="00B27267"/>
    <w:rsid w:val="00B311D3"/>
    <w:rsid w:val="00B3167D"/>
    <w:rsid w:val="00B31A4F"/>
    <w:rsid w:val="00B32A6F"/>
    <w:rsid w:val="00B33B83"/>
    <w:rsid w:val="00B34DAB"/>
    <w:rsid w:val="00B352C5"/>
    <w:rsid w:val="00B35B37"/>
    <w:rsid w:val="00B365CE"/>
    <w:rsid w:val="00B37095"/>
    <w:rsid w:val="00B37D0A"/>
    <w:rsid w:val="00B37D7A"/>
    <w:rsid w:val="00B40B45"/>
    <w:rsid w:val="00B40C06"/>
    <w:rsid w:val="00B4129E"/>
    <w:rsid w:val="00B41D6C"/>
    <w:rsid w:val="00B41E5B"/>
    <w:rsid w:val="00B422E2"/>
    <w:rsid w:val="00B42569"/>
    <w:rsid w:val="00B42AFD"/>
    <w:rsid w:val="00B430B6"/>
    <w:rsid w:val="00B433F1"/>
    <w:rsid w:val="00B43454"/>
    <w:rsid w:val="00B437C7"/>
    <w:rsid w:val="00B43BBB"/>
    <w:rsid w:val="00B44DDF"/>
    <w:rsid w:val="00B44F0C"/>
    <w:rsid w:val="00B45315"/>
    <w:rsid w:val="00B453C6"/>
    <w:rsid w:val="00B45F6F"/>
    <w:rsid w:val="00B461B9"/>
    <w:rsid w:val="00B46974"/>
    <w:rsid w:val="00B501D2"/>
    <w:rsid w:val="00B50DEE"/>
    <w:rsid w:val="00B51127"/>
    <w:rsid w:val="00B52AC5"/>
    <w:rsid w:val="00B52CDC"/>
    <w:rsid w:val="00B53226"/>
    <w:rsid w:val="00B55ABB"/>
    <w:rsid w:val="00B562CF"/>
    <w:rsid w:val="00B56A98"/>
    <w:rsid w:val="00B57090"/>
    <w:rsid w:val="00B573C6"/>
    <w:rsid w:val="00B57B4B"/>
    <w:rsid w:val="00B60E2F"/>
    <w:rsid w:val="00B61451"/>
    <w:rsid w:val="00B614FE"/>
    <w:rsid w:val="00B62311"/>
    <w:rsid w:val="00B631D0"/>
    <w:rsid w:val="00B634CE"/>
    <w:rsid w:val="00B635D2"/>
    <w:rsid w:val="00B6364A"/>
    <w:rsid w:val="00B66F8B"/>
    <w:rsid w:val="00B674BB"/>
    <w:rsid w:val="00B67B6E"/>
    <w:rsid w:val="00B71BCB"/>
    <w:rsid w:val="00B71C9B"/>
    <w:rsid w:val="00B726A4"/>
    <w:rsid w:val="00B7353A"/>
    <w:rsid w:val="00B74A11"/>
    <w:rsid w:val="00B74EBF"/>
    <w:rsid w:val="00B7578F"/>
    <w:rsid w:val="00B7583B"/>
    <w:rsid w:val="00B75A49"/>
    <w:rsid w:val="00B761EB"/>
    <w:rsid w:val="00B774B1"/>
    <w:rsid w:val="00B77720"/>
    <w:rsid w:val="00B80C64"/>
    <w:rsid w:val="00B8319E"/>
    <w:rsid w:val="00B83B1F"/>
    <w:rsid w:val="00B84D57"/>
    <w:rsid w:val="00B85439"/>
    <w:rsid w:val="00B85989"/>
    <w:rsid w:val="00B85E2E"/>
    <w:rsid w:val="00B86AF7"/>
    <w:rsid w:val="00B86B8C"/>
    <w:rsid w:val="00B87F63"/>
    <w:rsid w:val="00B90230"/>
    <w:rsid w:val="00B9098F"/>
    <w:rsid w:val="00B90EF0"/>
    <w:rsid w:val="00B9180F"/>
    <w:rsid w:val="00B91B43"/>
    <w:rsid w:val="00B920DB"/>
    <w:rsid w:val="00B92767"/>
    <w:rsid w:val="00B92A3F"/>
    <w:rsid w:val="00B92C25"/>
    <w:rsid w:val="00B92CEC"/>
    <w:rsid w:val="00B92D6B"/>
    <w:rsid w:val="00B93AAC"/>
    <w:rsid w:val="00B941B0"/>
    <w:rsid w:val="00B952FF"/>
    <w:rsid w:val="00B95E14"/>
    <w:rsid w:val="00B97042"/>
    <w:rsid w:val="00B97532"/>
    <w:rsid w:val="00BA0349"/>
    <w:rsid w:val="00BA0951"/>
    <w:rsid w:val="00BA1AD0"/>
    <w:rsid w:val="00BA1CBC"/>
    <w:rsid w:val="00BA2A8C"/>
    <w:rsid w:val="00BA2F4F"/>
    <w:rsid w:val="00BA393A"/>
    <w:rsid w:val="00BA5364"/>
    <w:rsid w:val="00BA5B9A"/>
    <w:rsid w:val="00BA6849"/>
    <w:rsid w:val="00BA6F0E"/>
    <w:rsid w:val="00BA6F33"/>
    <w:rsid w:val="00BA7A83"/>
    <w:rsid w:val="00BA7E9B"/>
    <w:rsid w:val="00BB0FCF"/>
    <w:rsid w:val="00BB1373"/>
    <w:rsid w:val="00BB33B6"/>
    <w:rsid w:val="00BB3ADC"/>
    <w:rsid w:val="00BB3F26"/>
    <w:rsid w:val="00BB4693"/>
    <w:rsid w:val="00BB5F49"/>
    <w:rsid w:val="00BB69EE"/>
    <w:rsid w:val="00BB6ED5"/>
    <w:rsid w:val="00BB79B4"/>
    <w:rsid w:val="00BB7C2A"/>
    <w:rsid w:val="00BC1A60"/>
    <w:rsid w:val="00BC343B"/>
    <w:rsid w:val="00BC3A48"/>
    <w:rsid w:val="00BC3A63"/>
    <w:rsid w:val="00BC4220"/>
    <w:rsid w:val="00BC4698"/>
    <w:rsid w:val="00BC5005"/>
    <w:rsid w:val="00BC5087"/>
    <w:rsid w:val="00BC629B"/>
    <w:rsid w:val="00BC68AC"/>
    <w:rsid w:val="00BD0C46"/>
    <w:rsid w:val="00BD0F1D"/>
    <w:rsid w:val="00BD254C"/>
    <w:rsid w:val="00BD2AB1"/>
    <w:rsid w:val="00BD2B3B"/>
    <w:rsid w:val="00BD2B99"/>
    <w:rsid w:val="00BD2FAB"/>
    <w:rsid w:val="00BD4E5D"/>
    <w:rsid w:val="00BD5882"/>
    <w:rsid w:val="00BD7EFB"/>
    <w:rsid w:val="00BE0977"/>
    <w:rsid w:val="00BE0C26"/>
    <w:rsid w:val="00BE0D71"/>
    <w:rsid w:val="00BE2690"/>
    <w:rsid w:val="00BE336C"/>
    <w:rsid w:val="00BE3A3D"/>
    <w:rsid w:val="00BE46C1"/>
    <w:rsid w:val="00BE4E63"/>
    <w:rsid w:val="00BE5569"/>
    <w:rsid w:val="00BE6CE1"/>
    <w:rsid w:val="00BE6E67"/>
    <w:rsid w:val="00BE733F"/>
    <w:rsid w:val="00BE7CBF"/>
    <w:rsid w:val="00BF0D45"/>
    <w:rsid w:val="00BF194E"/>
    <w:rsid w:val="00BF2623"/>
    <w:rsid w:val="00BF2790"/>
    <w:rsid w:val="00BF28E2"/>
    <w:rsid w:val="00BF29D3"/>
    <w:rsid w:val="00BF3102"/>
    <w:rsid w:val="00BF3EC0"/>
    <w:rsid w:val="00BF3F3C"/>
    <w:rsid w:val="00BF4A90"/>
    <w:rsid w:val="00BF5073"/>
    <w:rsid w:val="00BF5F77"/>
    <w:rsid w:val="00BF6584"/>
    <w:rsid w:val="00BF65F8"/>
    <w:rsid w:val="00BF68C0"/>
    <w:rsid w:val="00BF6D93"/>
    <w:rsid w:val="00BF6E3D"/>
    <w:rsid w:val="00C00490"/>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799"/>
    <w:rsid w:val="00C10A67"/>
    <w:rsid w:val="00C10FFE"/>
    <w:rsid w:val="00C115BE"/>
    <w:rsid w:val="00C11840"/>
    <w:rsid w:val="00C124A1"/>
    <w:rsid w:val="00C13632"/>
    <w:rsid w:val="00C14114"/>
    <w:rsid w:val="00C14911"/>
    <w:rsid w:val="00C151C6"/>
    <w:rsid w:val="00C153C0"/>
    <w:rsid w:val="00C1559A"/>
    <w:rsid w:val="00C15C07"/>
    <w:rsid w:val="00C177CE"/>
    <w:rsid w:val="00C17F22"/>
    <w:rsid w:val="00C2013D"/>
    <w:rsid w:val="00C208C4"/>
    <w:rsid w:val="00C20A10"/>
    <w:rsid w:val="00C21488"/>
    <w:rsid w:val="00C21F21"/>
    <w:rsid w:val="00C22F5C"/>
    <w:rsid w:val="00C22FC1"/>
    <w:rsid w:val="00C2334E"/>
    <w:rsid w:val="00C24FEB"/>
    <w:rsid w:val="00C252C7"/>
    <w:rsid w:val="00C25B43"/>
    <w:rsid w:val="00C262C9"/>
    <w:rsid w:val="00C27E2E"/>
    <w:rsid w:val="00C27E4E"/>
    <w:rsid w:val="00C30111"/>
    <w:rsid w:val="00C3037B"/>
    <w:rsid w:val="00C30E89"/>
    <w:rsid w:val="00C32198"/>
    <w:rsid w:val="00C32666"/>
    <w:rsid w:val="00C33AEF"/>
    <w:rsid w:val="00C33E56"/>
    <w:rsid w:val="00C35909"/>
    <w:rsid w:val="00C35AB2"/>
    <w:rsid w:val="00C369CA"/>
    <w:rsid w:val="00C36DC9"/>
    <w:rsid w:val="00C37138"/>
    <w:rsid w:val="00C37E1E"/>
    <w:rsid w:val="00C41B05"/>
    <w:rsid w:val="00C42445"/>
    <w:rsid w:val="00C4258D"/>
    <w:rsid w:val="00C42676"/>
    <w:rsid w:val="00C42DE3"/>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E2E"/>
    <w:rsid w:val="00C579E6"/>
    <w:rsid w:val="00C604C9"/>
    <w:rsid w:val="00C60638"/>
    <w:rsid w:val="00C6070A"/>
    <w:rsid w:val="00C609E9"/>
    <w:rsid w:val="00C60F7A"/>
    <w:rsid w:val="00C60F88"/>
    <w:rsid w:val="00C62539"/>
    <w:rsid w:val="00C6262D"/>
    <w:rsid w:val="00C638BB"/>
    <w:rsid w:val="00C644F4"/>
    <w:rsid w:val="00C64D39"/>
    <w:rsid w:val="00C64FA1"/>
    <w:rsid w:val="00C65E49"/>
    <w:rsid w:val="00C67453"/>
    <w:rsid w:val="00C6795F"/>
    <w:rsid w:val="00C70D92"/>
    <w:rsid w:val="00C71910"/>
    <w:rsid w:val="00C735F9"/>
    <w:rsid w:val="00C73EE6"/>
    <w:rsid w:val="00C75945"/>
    <w:rsid w:val="00C76387"/>
    <w:rsid w:val="00C76E43"/>
    <w:rsid w:val="00C76F5C"/>
    <w:rsid w:val="00C77262"/>
    <w:rsid w:val="00C77D2F"/>
    <w:rsid w:val="00C8001F"/>
    <w:rsid w:val="00C8185D"/>
    <w:rsid w:val="00C81E31"/>
    <w:rsid w:val="00C82156"/>
    <w:rsid w:val="00C82310"/>
    <w:rsid w:val="00C83ED8"/>
    <w:rsid w:val="00C84C08"/>
    <w:rsid w:val="00C903CE"/>
    <w:rsid w:val="00C909C8"/>
    <w:rsid w:val="00C9222E"/>
    <w:rsid w:val="00C93372"/>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47BE"/>
    <w:rsid w:val="00CA50F5"/>
    <w:rsid w:val="00CA6257"/>
    <w:rsid w:val="00CA70F3"/>
    <w:rsid w:val="00CA7533"/>
    <w:rsid w:val="00CA7E7D"/>
    <w:rsid w:val="00CB0249"/>
    <w:rsid w:val="00CB08C9"/>
    <w:rsid w:val="00CB117F"/>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1FD3"/>
    <w:rsid w:val="00CC2DEE"/>
    <w:rsid w:val="00CC352F"/>
    <w:rsid w:val="00CC4684"/>
    <w:rsid w:val="00CC4900"/>
    <w:rsid w:val="00CC4E1C"/>
    <w:rsid w:val="00CC4F42"/>
    <w:rsid w:val="00CC4F6E"/>
    <w:rsid w:val="00CC5330"/>
    <w:rsid w:val="00CC54CE"/>
    <w:rsid w:val="00CC56BA"/>
    <w:rsid w:val="00CC589E"/>
    <w:rsid w:val="00CC58A0"/>
    <w:rsid w:val="00CC5CEE"/>
    <w:rsid w:val="00CC620B"/>
    <w:rsid w:val="00CC624A"/>
    <w:rsid w:val="00CC648B"/>
    <w:rsid w:val="00CC688B"/>
    <w:rsid w:val="00CC6EB0"/>
    <w:rsid w:val="00CC7A06"/>
    <w:rsid w:val="00CC7DF5"/>
    <w:rsid w:val="00CD0E19"/>
    <w:rsid w:val="00CD11E2"/>
    <w:rsid w:val="00CD1521"/>
    <w:rsid w:val="00CD2750"/>
    <w:rsid w:val="00CD2E2F"/>
    <w:rsid w:val="00CD364B"/>
    <w:rsid w:val="00CD3DB8"/>
    <w:rsid w:val="00CD413C"/>
    <w:rsid w:val="00CD4A5D"/>
    <w:rsid w:val="00CD5149"/>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0E29"/>
    <w:rsid w:val="00CF1C7E"/>
    <w:rsid w:val="00CF2305"/>
    <w:rsid w:val="00CF36CF"/>
    <w:rsid w:val="00CF4621"/>
    <w:rsid w:val="00CF4931"/>
    <w:rsid w:val="00CF5560"/>
    <w:rsid w:val="00CF5C5C"/>
    <w:rsid w:val="00CF5D52"/>
    <w:rsid w:val="00CF6A29"/>
    <w:rsid w:val="00CF6AEB"/>
    <w:rsid w:val="00CF6E90"/>
    <w:rsid w:val="00CF7062"/>
    <w:rsid w:val="00CF71D3"/>
    <w:rsid w:val="00CF7932"/>
    <w:rsid w:val="00CF79F3"/>
    <w:rsid w:val="00CF7A12"/>
    <w:rsid w:val="00D012AA"/>
    <w:rsid w:val="00D01733"/>
    <w:rsid w:val="00D02655"/>
    <w:rsid w:val="00D0477C"/>
    <w:rsid w:val="00D05A3A"/>
    <w:rsid w:val="00D06260"/>
    <w:rsid w:val="00D07219"/>
    <w:rsid w:val="00D07E1C"/>
    <w:rsid w:val="00D1020B"/>
    <w:rsid w:val="00D126F1"/>
    <w:rsid w:val="00D14EBD"/>
    <w:rsid w:val="00D155D2"/>
    <w:rsid w:val="00D1654D"/>
    <w:rsid w:val="00D171A7"/>
    <w:rsid w:val="00D171B9"/>
    <w:rsid w:val="00D20723"/>
    <w:rsid w:val="00D20E53"/>
    <w:rsid w:val="00D22E0B"/>
    <w:rsid w:val="00D24D63"/>
    <w:rsid w:val="00D252FC"/>
    <w:rsid w:val="00D25D2B"/>
    <w:rsid w:val="00D26F87"/>
    <w:rsid w:val="00D27A73"/>
    <w:rsid w:val="00D27FE4"/>
    <w:rsid w:val="00D303B4"/>
    <w:rsid w:val="00D30C72"/>
    <w:rsid w:val="00D30D97"/>
    <w:rsid w:val="00D3282E"/>
    <w:rsid w:val="00D3415E"/>
    <w:rsid w:val="00D34A24"/>
    <w:rsid w:val="00D35F06"/>
    <w:rsid w:val="00D363CB"/>
    <w:rsid w:val="00D366E0"/>
    <w:rsid w:val="00D374B9"/>
    <w:rsid w:val="00D37E7F"/>
    <w:rsid w:val="00D400BE"/>
    <w:rsid w:val="00D40252"/>
    <w:rsid w:val="00D402EE"/>
    <w:rsid w:val="00D40B07"/>
    <w:rsid w:val="00D41DCD"/>
    <w:rsid w:val="00D41E7B"/>
    <w:rsid w:val="00D4220E"/>
    <w:rsid w:val="00D42C39"/>
    <w:rsid w:val="00D42DC5"/>
    <w:rsid w:val="00D42E7E"/>
    <w:rsid w:val="00D43306"/>
    <w:rsid w:val="00D433EF"/>
    <w:rsid w:val="00D440F4"/>
    <w:rsid w:val="00D4417B"/>
    <w:rsid w:val="00D44385"/>
    <w:rsid w:val="00D44F5E"/>
    <w:rsid w:val="00D45B3C"/>
    <w:rsid w:val="00D4715F"/>
    <w:rsid w:val="00D47ABD"/>
    <w:rsid w:val="00D47AE5"/>
    <w:rsid w:val="00D47B6E"/>
    <w:rsid w:val="00D50287"/>
    <w:rsid w:val="00D50930"/>
    <w:rsid w:val="00D50B0C"/>
    <w:rsid w:val="00D52595"/>
    <w:rsid w:val="00D52868"/>
    <w:rsid w:val="00D5379D"/>
    <w:rsid w:val="00D53B53"/>
    <w:rsid w:val="00D54CF3"/>
    <w:rsid w:val="00D54E12"/>
    <w:rsid w:val="00D55C50"/>
    <w:rsid w:val="00D57710"/>
    <w:rsid w:val="00D60D35"/>
    <w:rsid w:val="00D60F30"/>
    <w:rsid w:val="00D616DA"/>
    <w:rsid w:val="00D61960"/>
    <w:rsid w:val="00D61D6E"/>
    <w:rsid w:val="00D624F2"/>
    <w:rsid w:val="00D629C5"/>
    <w:rsid w:val="00D62CDF"/>
    <w:rsid w:val="00D63A2D"/>
    <w:rsid w:val="00D64901"/>
    <w:rsid w:val="00D64BBE"/>
    <w:rsid w:val="00D64BF6"/>
    <w:rsid w:val="00D65CBE"/>
    <w:rsid w:val="00D65EF8"/>
    <w:rsid w:val="00D65F79"/>
    <w:rsid w:val="00D6689A"/>
    <w:rsid w:val="00D66BD1"/>
    <w:rsid w:val="00D67A94"/>
    <w:rsid w:val="00D701A9"/>
    <w:rsid w:val="00D7067F"/>
    <w:rsid w:val="00D706D9"/>
    <w:rsid w:val="00D70D1F"/>
    <w:rsid w:val="00D70FBD"/>
    <w:rsid w:val="00D72386"/>
    <w:rsid w:val="00D727FC"/>
    <w:rsid w:val="00D72FFF"/>
    <w:rsid w:val="00D735D0"/>
    <w:rsid w:val="00D739F6"/>
    <w:rsid w:val="00D73A30"/>
    <w:rsid w:val="00D743E1"/>
    <w:rsid w:val="00D7478C"/>
    <w:rsid w:val="00D75968"/>
    <w:rsid w:val="00D75C2F"/>
    <w:rsid w:val="00D75EE5"/>
    <w:rsid w:val="00D761C7"/>
    <w:rsid w:val="00D76A4C"/>
    <w:rsid w:val="00D76EE1"/>
    <w:rsid w:val="00D76F86"/>
    <w:rsid w:val="00D77689"/>
    <w:rsid w:val="00D80118"/>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1245"/>
    <w:rsid w:val="00D91903"/>
    <w:rsid w:val="00D91D60"/>
    <w:rsid w:val="00D92F98"/>
    <w:rsid w:val="00D934D9"/>
    <w:rsid w:val="00D9365A"/>
    <w:rsid w:val="00D942C2"/>
    <w:rsid w:val="00D945C8"/>
    <w:rsid w:val="00D94D6D"/>
    <w:rsid w:val="00D94D6E"/>
    <w:rsid w:val="00D9511B"/>
    <w:rsid w:val="00D95928"/>
    <w:rsid w:val="00D961A7"/>
    <w:rsid w:val="00D96AAD"/>
    <w:rsid w:val="00D96E83"/>
    <w:rsid w:val="00D96EB6"/>
    <w:rsid w:val="00D97826"/>
    <w:rsid w:val="00D97921"/>
    <w:rsid w:val="00D97C6E"/>
    <w:rsid w:val="00D97E52"/>
    <w:rsid w:val="00DA14C6"/>
    <w:rsid w:val="00DA1C6D"/>
    <w:rsid w:val="00DA1E69"/>
    <w:rsid w:val="00DA261C"/>
    <w:rsid w:val="00DA2EBB"/>
    <w:rsid w:val="00DA2F43"/>
    <w:rsid w:val="00DA34CC"/>
    <w:rsid w:val="00DA37D0"/>
    <w:rsid w:val="00DA3C99"/>
    <w:rsid w:val="00DA45AC"/>
    <w:rsid w:val="00DA481D"/>
    <w:rsid w:val="00DA4EB3"/>
    <w:rsid w:val="00DA50EF"/>
    <w:rsid w:val="00DA5857"/>
    <w:rsid w:val="00DA7CE3"/>
    <w:rsid w:val="00DB03A6"/>
    <w:rsid w:val="00DB094C"/>
    <w:rsid w:val="00DB0A8B"/>
    <w:rsid w:val="00DB141D"/>
    <w:rsid w:val="00DB232F"/>
    <w:rsid w:val="00DB2879"/>
    <w:rsid w:val="00DB2E00"/>
    <w:rsid w:val="00DB3712"/>
    <w:rsid w:val="00DB479B"/>
    <w:rsid w:val="00DB5648"/>
    <w:rsid w:val="00DB57CE"/>
    <w:rsid w:val="00DB69E8"/>
    <w:rsid w:val="00DB6F2D"/>
    <w:rsid w:val="00DC00C7"/>
    <w:rsid w:val="00DC036B"/>
    <w:rsid w:val="00DC1295"/>
    <w:rsid w:val="00DC3DF3"/>
    <w:rsid w:val="00DC4224"/>
    <w:rsid w:val="00DC5578"/>
    <w:rsid w:val="00DC577D"/>
    <w:rsid w:val="00DC5C6B"/>
    <w:rsid w:val="00DC699D"/>
    <w:rsid w:val="00DC6BD2"/>
    <w:rsid w:val="00DC7B37"/>
    <w:rsid w:val="00DD0D89"/>
    <w:rsid w:val="00DD13A8"/>
    <w:rsid w:val="00DD17C5"/>
    <w:rsid w:val="00DD213E"/>
    <w:rsid w:val="00DD2210"/>
    <w:rsid w:val="00DD2717"/>
    <w:rsid w:val="00DD2CB4"/>
    <w:rsid w:val="00DD2E67"/>
    <w:rsid w:val="00DD324D"/>
    <w:rsid w:val="00DD46AC"/>
    <w:rsid w:val="00DD46E2"/>
    <w:rsid w:val="00DD5022"/>
    <w:rsid w:val="00DD5A34"/>
    <w:rsid w:val="00DD5FBD"/>
    <w:rsid w:val="00DD6023"/>
    <w:rsid w:val="00DD669F"/>
    <w:rsid w:val="00DD6F3F"/>
    <w:rsid w:val="00DD7396"/>
    <w:rsid w:val="00DD7851"/>
    <w:rsid w:val="00DD7981"/>
    <w:rsid w:val="00DE0F5E"/>
    <w:rsid w:val="00DE2457"/>
    <w:rsid w:val="00DE2BAE"/>
    <w:rsid w:val="00DE3117"/>
    <w:rsid w:val="00DE35A2"/>
    <w:rsid w:val="00DE3715"/>
    <w:rsid w:val="00DE3EC6"/>
    <w:rsid w:val="00DE414E"/>
    <w:rsid w:val="00DE4B65"/>
    <w:rsid w:val="00DE4F49"/>
    <w:rsid w:val="00DE60DA"/>
    <w:rsid w:val="00DE79EB"/>
    <w:rsid w:val="00DE7A88"/>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4B16"/>
    <w:rsid w:val="00E05391"/>
    <w:rsid w:val="00E060D3"/>
    <w:rsid w:val="00E06EF1"/>
    <w:rsid w:val="00E07632"/>
    <w:rsid w:val="00E100FC"/>
    <w:rsid w:val="00E108F5"/>
    <w:rsid w:val="00E10D3A"/>
    <w:rsid w:val="00E10FEF"/>
    <w:rsid w:val="00E12BF5"/>
    <w:rsid w:val="00E13D36"/>
    <w:rsid w:val="00E144D5"/>
    <w:rsid w:val="00E1476A"/>
    <w:rsid w:val="00E14EA0"/>
    <w:rsid w:val="00E14EB9"/>
    <w:rsid w:val="00E15084"/>
    <w:rsid w:val="00E154CD"/>
    <w:rsid w:val="00E16B22"/>
    <w:rsid w:val="00E172E5"/>
    <w:rsid w:val="00E17416"/>
    <w:rsid w:val="00E2089D"/>
    <w:rsid w:val="00E21F13"/>
    <w:rsid w:val="00E221D7"/>
    <w:rsid w:val="00E2631A"/>
    <w:rsid w:val="00E26CE8"/>
    <w:rsid w:val="00E271F1"/>
    <w:rsid w:val="00E272B3"/>
    <w:rsid w:val="00E27F27"/>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3845"/>
    <w:rsid w:val="00E44207"/>
    <w:rsid w:val="00E45DAB"/>
    <w:rsid w:val="00E4693E"/>
    <w:rsid w:val="00E4708E"/>
    <w:rsid w:val="00E47AB0"/>
    <w:rsid w:val="00E50B33"/>
    <w:rsid w:val="00E5153D"/>
    <w:rsid w:val="00E51C26"/>
    <w:rsid w:val="00E52A77"/>
    <w:rsid w:val="00E53B3E"/>
    <w:rsid w:val="00E53DDE"/>
    <w:rsid w:val="00E5467C"/>
    <w:rsid w:val="00E552B3"/>
    <w:rsid w:val="00E5540D"/>
    <w:rsid w:val="00E5654E"/>
    <w:rsid w:val="00E56DD2"/>
    <w:rsid w:val="00E57094"/>
    <w:rsid w:val="00E6018A"/>
    <w:rsid w:val="00E602D8"/>
    <w:rsid w:val="00E603EE"/>
    <w:rsid w:val="00E604A8"/>
    <w:rsid w:val="00E60D18"/>
    <w:rsid w:val="00E61097"/>
    <w:rsid w:val="00E62279"/>
    <w:rsid w:val="00E63BE3"/>
    <w:rsid w:val="00E63E45"/>
    <w:rsid w:val="00E6446C"/>
    <w:rsid w:val="00E644F7"/>
    <w:rsid w:val="00E64ACA"/>
    <w:rsid w:val="00E66884"/>
    <w:rsid w:val="00E67188"/>
    <w:rsid w:val="00E67719"/>
    <w:rsid w:val="00E700E9"/>
    <w:rsid w:val="00E70333"/>
    <w:rsid w:val="00E71501"/>
    <w:rsid w:val="00E71D35"/>
    <w:rsid w:val="00E72BCD"/>
    <w:rsid w:val="00E72C2F"/>
    <w:rsid w:val="00E73504"/>
    <w:rsid w:val="00E742DA"/>
    <w:rsid w:val="00E74493"/>
    <w:rsid w:val="00E7599F"/>
    <w:rsid w:val="00E76F8B"/>
    <w:rsid w:val="00E77529"/>
    <w:rsid w:val="00E77B28"/>
    <w:rsid w:val="00E80048"/>
    <w:rsid w:val="00E8056F"/>
    <w:rsid w:val="00E821D1"/>
    <w:rsid w:val="00E82C00"/>
    <w:rsid w:val="00E837CE"/>
    <w:rsid w:val="00E83854"/>
    <w:rsid w:val="00E83D85"/>
    <w:rsid w:val="00E83DB7"/>
    <w:rsid w:val="00E849BD"/>
    <w:rsid w:val="00E856C4"/>
    <w:rsid w:val="00E86882"/>
    <w:rsid w:val="00E86EB3"/>
    <w:rsid w:val="00E873E1"/>
    <w:rsid w:val="00E90ECD"/>
    <w:rsid w:val="00E91658"/>
    <w:rsid w:val="00E92077"/>
    <w:rsid w:val="00E93DFA"/>
    <w:rsid w:val="00E94359"/>
    <w:rsid w:val="00E9441A"/>
    <w:rsid w:val="00E94878"/>
    <w:rsid w:val="00E95203"/>
    <w:rsid w:val="00E96F4C"/>
    <w:rsid w:val="00EA234E"/>
    <w:rsid w:val="00EA29B0"/>
    <w:rsid w:val="00EA29F2"/>
    <w:rsid w:val="00EA3EE3"/>
    <w:rsid w:val="00EA3F89"/>
    <w:rsid w:val="00EA4442"/>
    <w:rsid w:val="00EA58DE"/>
    <w:rsid w:val="00EA6DDC"/>
    <w:rsid w:val="00EA6FC2"/>
    <w:rsid w:val="00EA71A6"/>
    <w:rsid w:val="00EA7D25"/>
    <w:rsid w:val="00EB026D"/>
    <w:rsid w:val="00EB09E2"/>
    <w:rsid w:val="00EB0B66"/>
    <w:rsid w:val="00EB2861"/>
    <w:rsid w:val="00EB3F5F"/>
    <w:rsid w:val="00EB5742"/>
    <w:rsid w:val="00EB5859"/>
    <w:rsid w:val="00EB6074"/>
    <w:rsid w:val="00EB66E8"/>
    <w:rsid w:val="00EB723C"/>
    <w:rsid w:val="00EC0262"/>
    <w:rsid w:val="00EC0A3B"/>
    <w:rsid w:val="00EC2D03"/>
    <w:rsid w:val="00EC32FA"/>
    <w:rsid w:val="00EC3A0B"/>
    <w:rsid w:val="00EC460D"/>
    <w:rsid w:val="00EC5141"/>
    <w:rsid w:val="00EC6726"/>
    <w:rsid w:val="00EC76C7"/>
    <w:rsid w:val="00EC7F39"/>
    <w:rsid w:val="00ED1226"/>
    <w:rsid w:val="00ED1674"/>
    <w:rsid w:val="00ED1C1D"/>
    <w:rsid w:val="00ED2386"/>
    <w:rsid w:val="00ED28F0"/>
    <w:rsid w:val="00ED4442"/>
    <w:rsid w:val="00ED4585"/>
    <w:rsid w:val="00ED47B7"/>
    <w:rsid w:val="00ED47D0"/>
    <w:rsid w:val="00ED4E06"/>
    <w:rsid w:val="00ED538B"/>
    <w:rsid w:val="00ED56EA"/>
    <w:rsid w:val="00ED59E1"/>
    <w:rsid w:val="00ED700E"/>
    <w:rsid w:val="00ED75AD"/>
    <w:rsid w:val="00EE0DAE"/>
    <w:rsid w:val="00EE2384"/>
    <w:rsid w:val="00EE2A90"/>
    <w:rsid w:val="00EE2B6A"/>
    <w:rsid w:val="00EE2CAA"/>
    <w:rsid w:val="00EE3C6B"/>
    <w:rsid w:val="00EE3FBC"/>
    <w:rsid w:val="00EE5259"/>
    <w:rsid w:val="00EE58EE"/>
    <w:rsid w:val="00EE5A33"/>
    <w:rsid w:val="00EE5E01"/>
    <w:rsid w:val="00EE6490"/>
    <w:rsid w:val="00EE6677"/>
    <w:rsid w:val="00EF0C3E"/>
    <w:rsid w:val="00EF10F3"/>
    <w:rsid w:val="00EF155B"/>
    <w:rsid w:val="00EF51CF"/>
    <w:rsid w:val="00EF5380"/>
    <w:rsid w:val="00EF55C2"/>
    <w:rsid w:val="00EF5820"/>
    <w:rsid w:val="00EF7624"/>
    <w:rsid w:val="00EF7E35"/>
    <w:rsid w:val="00F00734"/>
    <w:rsid w:val="00F023DB"/>
    <w:rsid w:val="00F02C75"/>
    <w:rsid w:val="00F03226"/>
    <w:rsid w:val="00F034CA"/>
    <w:rsid w:val="00F04CC6"/>
    <w:rsid w:val="00F05A42"/>
    <w:rsid w:val="00F05FD0"/>
    <w:rsid w:val="00F06D0A"/>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656B"/>
    <w:rsid w:val="00F175DD"/>
    <w:rsid w:val="00F17F05"/>
    <w:rsid w:val="00F204C7"/>
    <w:rsid w:val="00F20AE0"/>
    <w:rsid w:val="00F21B7D"/>
    <w:rsid w:val="00F21BDE"/>
    <w:rsid w:val="00F22A19"/>
    <w:rsid w:val="00F22B59"/>
    <w:rsid w:val="00F23664"/>
    <w:rsid w:val="00F23CA5"/>
    <w:rsid w:val="00F249F1"/>
    <w:rsid w:val="00F263ED"/>
    <w:rsid w:val="00F263FB"/>
    <w:rsid w:val="00F26BFF"/>
    <w:rsid w:val="00F30154"/>
    <w:rsid w:val="00F3028E"/>
    <w:rsid w:val="00F30858"/>
    <w:rsid w:val="00F30CF9"/>
    <w:rsid w:val="00F329FA"/>
    <w:rsid w:val="00F32FD3"/>
    <w:rsid w:val="00F335FB"/>
    <w:rsid w:val="00F34A61"/>
    <w:rsid w:val="00F35EB9"/>
    <w:rsid w:val="00F36C4B"/>
    <w:rsid w:val="00F40B7C"/>
    <w:rsid w:val="00F41B59"/>
    <w:rsid w:val="00F42621"/>
    <w:rsid w:val="00F42D3F"/>
    <w:rsid w:val="00F431CE"/>
    <w:rsid w:val="00F43979"/>
    <w:rsid w:val="00F43D91"/>
    <w:rsid w:val="00F43F2D"/>
    <w:rsid w:val="00F452FA"/>
    <w:rsid w:val="00F4538A"/>
    <w:rsid w:val="00F45F55"/>
    <w:rsid w:val="00F46239"/>
    <w:rsid w:val="00F504AE"/>
    <w:rsid w:val="00F505B4"/>
    <w:rsid w:val="00F50D32"/>
    <w:rsid w:val="00F5157A"/>
    <w:rsid w:val="00F517B8"/>
    <w:rsid w:val="00F51937"/>
    <w:rsid w:val="00F51D83"/>
    <w:rsid w:val="00F51F87"/>
    <w:rsid w:val="00F52A7E"/>
    <w:rsid w:val="00F52B9E"/>
    <w:rsid w:val="00F53021"/>
    <w:rsid w:val="00F53433"/>
    <w:rsid w:val="00F54319"/>
    <w:rsid w:val="00F55C3A"/>
    <w:rsid w:val="00F560F6"/>
    <w:rsid w:val="00F5659D"/>
    <w:rsid w:val="00F56C8E"/>
    <w:rsid w:val="00F57031"/>
    <w:rsid w:val="00F601FC"/>
    <w:rsid w:val="00F61257"/>
    <w:rsid w:val="00F6128C"/>
    <w:rsid w:val="00F61364"/>
    <w:rsid w:val="00F61B42"/>
    <w:rsid w:val="00F62CAD"/>
    <w:rsid w:val="00F6371A"/>
    <w:rsid w:val="00F642FE"/>
    <w:rsid w:val="00F6472A"/>
    <w:rsid w:val="00F649B7"/>
    <w:rsid w:val="00F65C7A"/>
    <w:rsid w:val="00F67036"/>
    <w:rsid w:val="00F67879"/>
    <w:rsid w:val="00F70769"/>
    <w:rsid w:val="00F70852"/>
    <w:rsid w:val="00F70E20"/>
    <w:rsid w:val="00F72164"/>
    <w:rsid w:val="00F72512"/>
    <w:rsid w:val="00F7274A"/>
    <w:rsid w:val="00F72DF9"/>
    <w:rsid w:val="00F73657"/>
    <w:rsid w:val="00F73E97"/>
    <w:rsid w:val="00F73FD6"/>
    <w:rsid w:val="00F7453C"/>
    <w:rsid w:val="00F7603E"/>
    <w:rsid w:val="00F765A0"/>
    <w:rsid w:val="00F769FE"/>
    <w:rsid w:val="00F76CA2"/>
    <w:rsid w:val="00F770A3"/>
    <w:rsid w:val="00F772BA"/>
    <w:rsid w:val="00F77DB3"/>
    <w:rsid w:val="00F8037E"/>
    <w:rsid w:val="00F810BA"/>
    <w:rsid w:val="00F819FC"/>
    <w:rsid w:val="00F81A70"/>
    <w:rsid w:val="00F82254"/>
    <w:rsid w:val="00F8232A"/>
    <w:rsid w:val="00F824C4"/>
    <w:rsid w:val="00F826D0"/>
    <w:rsid w:val="00F82BC0"/>
    <w:rsid w:val="00F83DAD"/>
    <w:rsid w:val="00F83E5D"/>
    <w:rsid w:val="00F83FD5"/>
    <w:rsid w:val="00F84476"/>
    <w:rsid w:val="00F8450B"/>
    <w:rsid w:val="00F845AA"/>
    <w:rsid w:val="00F84A82"/>
    <w:rsid w:val="00F851AD"/>
    <w:rsid w:val="00F8605D"/>
    <w:rsid w:val="00F87322"/>
    <w:rsid w:val="00F87E8D"/>
    <w:rsid w:val="00F912BB"/>
    <w:rsid w:val="00F91742"/>
    <w:rsid w:val="00F9189A"/>
    <w:rsid w:val="00F91DF0"/>
    <w:rsid w:val="00F92445"/>
    <w:rsid w:val="00F924C6"/>
    <w:rsid w:val="00F93902"/>
    <w:rsid w:val="00F94E01"/>
    <w:rsid w:val="00F953B7"/>
    <w:rsid w:val="00F95454"/>
    <w:rsid w:val="00F9685A"/>
    <w:rsid w:val="00F971B3"/>
    <w:rsid w:val="00F975A8"/>
    <w:rsid w:val="00F97697"/>
    <w:rsid w:val="00F97933"/>
    <w:rsid w:val="00FA0768"/>
    <w:rsid w:val="00FA076C"/>
    <w:rsid w:val="00FA1495"/>
    <w:rsid w:val="00FA16B4"/>
    <w:rsid w:val="00FA20C2"/>
    <w:rsid w:val="00FA22F9"/>
    <w:rsid w:val="00FA2991"/>
    <w:rsid w:val="00FA3ADA"/>
    <w:rsid w:val="00FA3B06"/>
    <w:rsid w:val="00FA3F39"/>
    <w:rsid w:val="00FA3FB0"/>
    <w:rsid w:val="00FA4B52"/>
    <w:rsid w:val="00FA4E8D"/>
    <w:rsid w:val="00FA57E7"/>
    <w:rsid w:val="00FA6D35"/>
    <w:rsid w:val="00FA7260"/>
    <w:rsid w:val="00FA7B4B"/>
    <w:rsid w:val="00FA7B7F"/>
    <w:rsid w:val="00FB07B4"/>
    <w:rsid w:val="00FB1993"/>
    <w:rsid w:val="00FB1CA9"/>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B77FF"/>
    <w:rsid w:val="00FC048B"/>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1515"/>
    <w:rsid w:val="00FD1BFB"/>
    <w:rsid w:val="00FD345E"/>
    <w:rsid w:val="00FD3CEB"/>
    <w:rsid w:val="00FD4123"/>
    <w:rsid w:val="00FD4891"/>
    <w:rsid w:val="00FD5CEC"/>
    <w:rsid w:val="00FD60DC"/>
    <w:rsid w:val="00FD6AEA"/>
    <w:rsid w:val="00FD76E3"/>
    <w:rsid w:val="00FD7CAB"/>
    <w:rsid w:val="00FD7DC6"/>
    <w:rsid w:val="00FE0DFE"/>
    <w:rsid w:val="00FE0FE3"/>
    <w:rsid w:val="00FE215A"/>
    <w:rsid w:val="00FE313B"/>
    <w:rsid w:val="00FE3391"/>
    <w:rsid w:val="00FE3816"/>
    <w:rsid w:val="00FE3889"/>
    <w:rsid w:val="00FE45E6"/>
    <w:rsid w:val="00FE4AB3"/>
    <w:rsid w:val="00FE4B71"/>
    <w:rsid w:val="00FE57D6"/>
    <w:rsid w:val="00FE5B69"/>
    <w:rsid w:val="00FE64B6"/>
    <w:rsid w:val="00FE66CF"/>
    <w:rsid w:val="00FE70AC"/>
    <w:rsid w:val="00FE7412"/>
    <w:rsid w:val="00FE79E8"/>
    <w:rsid w:val="00FE7D66"/>
    <w:rsid w:val="00FF1082"/>
    <w:rsid w:val="00FF2703"/>
    <w:rsid w:val="00FF29E8"/>
    <w:rsid w:val="00FF30ED"/>
    <w:rsid w:val="00FF462A"/>
    <w:rsid w:val="00FF4C4C"/>
    <w:rsid w:val="00FF69F0"/>
    <w:rsid w:val="00FF6EEF"/>
    <w:rsid w:val="00FF7454"/>
    <w:rsid w:val="00FF7746"/>
    <w:rsid w:val="00FF7778"/>
    <w:rsid w:val="00FF7A81"/>
    <w:rsid w:val="683849FA"/>
    <w:rsid w:val="6E0250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B1F4"/>
  <w15:chartTrackingRefBased/>
  <w15:docId w15:val="{60738848-2381-4456-9454-70BB2BD20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F43D91"/>
    <w:pPr>
      <w:keepNext/>
      <w:numPr>
        <w:numId w:val="4"/>
      </w:numPr>
      <w:outlineLvl w:val="0"/>
    </w:pPr>
    <w:rPr>
      <w:b/>
      <w:sz w:val="24"/>
    </w:rPr>
  </w:style>
  <w:style w:type="paragraph" w:styleId="Heading2">
    <w:name w:val="heading 2"/>
    <w:basedOn w:val="Normal"/>
    <w:next w:val="Normal"/>
    <w:qFormat/>
    <w:pPr>
      <w:keepNext/>
      <w:numPr>
        <w:ilvl w:val="1"/>
        <w:numId w:val="4"/>
      </w:numPr>
      <w:tabs>
        <w:tab w:val="left" w:pos="2127"/>
      </w:tabs>
      <w:outlineLvl w:val="1"/>
    </w:pPr>
    <w:rPr>
      <w:b/>
      <w:sz w:val="24"/>
      <w:lang w:val="en-US"/>
    </w:rPr>
  </w:style>
  <w:style w:type="paragraph" w:styleId="Heading3">
    <w:name w:val="heading 3"/>
    <w:basedOn w:val="Normal"/>
    <w:next w:val="Normal"/>
    <w:qFormat/>
    <w:rsid w:val="00654C46"/>
    <w:pPr>
      <w:keepNext/>
      <w:numPr>
        <w:ilvl w:val="2"/>
        <w:numId w:val="4"/>
      </w:numPr>
      <w:tabs>
        <w:tab w:val="left" w:pos="851"/>
        <w:tab w:val="left" w:pos="1418"/>
        <w:tab w:val="left" w:pos="2127"/>
        <w:tab w:val="right" w:pos="8820"/>
      </w:tabs>
      <w:adjustRightInd w:val="0"/>
      <w:snapToGrid w:val="0"/>
      <w:spacing w:after="240"/>
      <w:ind w:left="340" w:hanging="340"/>
      <w:outlineLvl w:val="2"/>
    </w:pPr>
    <w:rPr>
      <w:b/>
      <w:sz w:val="28"/>
      <w:lang w:val="en-US" w:eastAsia="zh-CN"/>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F43D91"/>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F43D91"/>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F43D91"/>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link w:val="TAHCar"/>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宋体"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F43D91"/>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rPr>
      <w:b/>
      <w:bCs/>
      <w:sz w:val="20"/>
    </w:rPr>
  </w:style>
  <w:style w:type="paragraph" w:styleId="TOCHeading">
    <w:name w:val="TOC Heading"/>
    <w:basedOn w:val="Heading1"/>
    <w:next w:val="Normal"/>
    <w:uiPriority w:val="39"/>
    <w:semiHidden/>
    <w:unhideWhenUsed/>
    <w:qFormat/>
    <w:rsid w:val="00702CDC"/>
    <w:pPr>
      <w:keepLines/>
      <w:widowControl/>
      <w:numPr>
        <w:numId w:val="0"/>
      </w:numPr>
      <w:spacing w:before="480" w:after="0" w:line="276" w:lineRule="auto"/>
      <w:ind w:left="432" w:hanging="432"/>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ind w:left="720"/>
      <w:contextualSpacing/>
    </w:pPr>
  </w:style>
  <w:style w:type="character" w:customStyle="1" w:styleId="Mention">
    <w:name w:val="Mention"/>
    <w:basedOn w:val="DefaultParagraphFont"/>
    <w:uiPriority w:val="99"/>
    <w:unhideWhenUsed/>
    <w:rsid w:val="001175AB"/>
    <w:rPr>
      <w:color w:val="2B579A"/>
      <w:shd w:val="clear" w:color="auto" w:fill="E1DFDD"/>
    </w:rPr>
  </w:style>
  <w:style w:type="character" w:customStyle="1"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ind w:left="360" w:hanging="360"/>
      <w:contextualSpacing/>
    </w:pPr>
  </w:style>
  <w:style w:type="paragraph" w:customStyle="1" w:styleId="TF">
    <w:name w:val="TF"/>
    <w:basedOn w:val="TH"/>
    <w:link w:val="TFChar"/>
    <w:qFormat/>
    <w:rsid w:val="008207E3"/>
    <w:pPr>
      <w:keepNext w:val="0"/>
      <w:spacing w:before="0" w:after="240"/>
      <w:textAlignment w:val="auto"/>
    </w:pPr>
    <w:rPr>
      <w:rFonts w:eastAsia="宋体"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character" w:customStyle="1" w:styleId="Heading7Char">
    <w:name w:val="Heading 7 Char"/>
    <w:basedOn w:val="DefaultParagraphFont"/>
    <w:link w:val="Heading7"/>
    <w:semiHidden/>
    <w:rsid w:val="00F43D91"/>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F43D9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F43D91"/>
    <w:rPr>
      <w:rFonts w:asciiTheme="majorHAnsi" w:eastAsiaTheme="majorEastAsia" w:hAnsiTheme="majorHAnsi" w:cstheme="majorBidi"/>
      <w:i/>
      <w:iCs/>
      <w:color w:val="272727" w:themeColor="text1" w:themeTint="D8"/>
      <w:sz w:val="21"/>
      <w:szCs w:val="21"/>
      <w:lang w:val="en-GB"/>
    </w:rPr>
  </w:style>
  <w:style w:type="paragraph" w:customStyle="1" w:styleId="Heading3-rev">
    <w:name w:val="Heading 3-rev"/>
    <w:basedOn w:val="Heading2"/>
    <w:link w:val="Heading3-revChar"/>
    <w:qFormat/>
    <w:rsid w:val="00CD5149"/>
    <w:pPr>
      <w:numPr>
        <w:ilvl w:val="0"/>
        <w:numId w:val="0"/>
      </w:numPr>
      <w:ind w:left="720" w:hanging="720"/>
    </w:pPr>
  </w:style>
  <w:style w:type="character" w:customStyle="1" w:styleId="Heading3-revChar">
    <w:name w:val="Heading 3-rev Char"/>
    <w:basedOn w:val="DefaultParagraphFont"/>
    <w:link w:val="Heading3-rev"/>
    <w:rsid w:val="00BB33B6"/>
    <w:rPr>
      <w:rFonts w:ascii="Arial" w:hAnsi="Arial"/>
      <w:b/>
      <w:sz w:val="24"/>
    </w:rPr>
  </w:style>
  <w:style w:type="paragraph" w:customStyle="1" w:styleId="TAL">
    <w:name w:val="TAL"/>
    <w:basedOn w:val="Normal"/>
    <w:link w:val="TALChar"/>
    <w:qFormat/>
    <w:rsid w:val="00537C57"/>
    <w:pPr>
      <w:keepNext/>
      <w:keepLines/>
      <w:widowControl/>
      <w:spacing w:after="0" w:line="240" w:lineRule="auto"/>
    </w:pPr>
    <w:rPr>
      <w:rFonts w:eastAsia="Times New Roman"/>
      <w:sz w:val="18"/>
    </w:rPr>
  </w:style>
  <w:style w:type="paragraph" w:customStyle="1" w:styleId="TAC">
    <w:name w:val="TAC"/>
    <w:basedOn w:val="TAL"/>
    <w:rsid w:val="00537C57"/>
    <w:pPr>
      <w:jc w:val="center"/>
    </w:pPr>
  </w:style>
  <w:style w:type="character" w:customStyle="1" w:styleId="TALChar">
    <w:name w:val="TAL Char"/>
    <w:link w:val="TAL"/>
    <w:locked/>
    <w:rsid w:val="00537C57"/>
    <w:rPr>
      <w:rFonts w:ascii="Arial" w:eastAsia="Times New Roman" w:hAnsi="Arial"/>
      <w:sz w:val="18"/>
      <w:lang w:val="en-GB"/>
    </w:rPr>
  </w:style>
  <w:style w:type="character" w:customStyle="1" w:styleId="TAHCar">
    <w:name w:val="TAH Car"/>
    <w:link w:val="TAH"/>
    <w:locked/>
    <w:rsid w:val="00537C57"/>
    <w:rPr>
      <w:rFonts w:ascii="Arial" w:hAnsi="Arial"/>
      <w:b/>
      <w:sz w:val="18"/>
      <w:lang w:val="en-GB"/>
    </w:rPr>
  </w:style>
  <w:style w:type="paragraph" w:customStyle="1" w:styleId="TAN">
    <w:name w:val="TAN"/>
    <w:basedOn w:val="TAL"/>
    <w:rsid w:val="001719C6"/>
    <w:pPr>
      <w:ind w:left="851" w:hanging="851"/>
    </w:pPr>
    <w:rPr>
      <w:rFonts w:eastAsia="宋体" w:cs="Arial"/>
      <w:lang w:val="en-IN"/>
    </w:rPr>
  </w:style>
  <w:style w:type="paragraph" w:customStyle="1" w:styleId="B2">
    <w:name w:val="B2"/>
    <w:basedOn w:val="List2"/>
    <w:link w:val="B2Char"/>
    <w:qFormat/>
    <w:rsid w:val="00C262C9"/>
    <w:pPr>
      <w:widowControl/>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sz w:val="20"/>
      <w:lang w:eastAsia="x-none"/>
    </w:rPr>
  </w:style>
  <w:style w:type="character" w:customStyle="1" w:styleId="B2Char">
    <w:name w:val="B2 Char"/>
    <w:link w:val="B2"/>
    <w:rsid w:val="00C262C9"/>
    <w:rPr>
      <w:rFonts w:eastAsia="Times New Roman"/>
      <w:lang w:val="en-GB" w:eastAsia="x-none"/>
    </w:rPr>
  </w:style>
  <w:style w:type="paragraph" w:styleId="List2">
    <w:name w:val="List 2"/>
    <w:basedOn w:val="Normal"/>
    <w:rsid w:val="00C262C9"/>
    <w:pPr>
      <w:ind w:leftChars="200" w:left="100" w:hangingChars="200" w:hanging="200"/>
      <w:contextualSpacing/>
    </w:pPr>
  </w:style>
  <w:style w:type="character" w:customStyle="1" w:styleId="B1Char">
    <w:name w:val="B1 Char"/>
    <w:qFormat/>
    <w:locked/>
    <w:rsid w:val="002E407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7411194">
      <w:bodyDiv w:val="1"/>
      <w:marLeft w:val="0"/>
      <w:marRight w:val="0"/>
      <w:marTop w:val="0"/>
      <w:marBottom w:val="0"/>
      <w:divBdr>
        <w:top w:val="none" w:sz="0" w:space="0" w:color="auto"/>
        <w:left w:val="none" w:sz="0" w:space="0" w:color="auto"/>
        <w:bottom w:val="none" w:sz="0" w:space="0" w:color="auto"/>
        <w:right w:val="none" w:sz="0" w:space="0" w:color="auto"/>
      </w:divBdr>
      <w:divsChild>
        <w:div w:id="1199051638">
          <w:marLeft w:val="994"/>
          <w:marRight w:val="0"/>
          <w:marTop w:val="40"/>
          <w:marBottom w:val="40"/>
          <w:divBdr>
            <w:top w:val="none" w:sz="0" w:space="0" w:color="auto"/>
            <w:left w:val="none" w:sz="0" w:space="0" w:color="auto"/>
            <w:bottom w:val="none" w:sz="0" w:space="0" w:color="auto"/>
            <w:right w:val="none" w:sz="0" w:space="0" w:color="auto"/>
          </w:divBdr>
        </w:div>
        <w:div w:id="868296496">
          <w:marLeft w:val="1714"/>
          <w:marRight w:val="0"/>
          <w:marTop w:val="40"/>
          <w:marBottom w:val="40"/>
          <w:divBdr>
            <w:top w:val="none" w:sz="0" w:space="0" w:color="auto"/>
            <w:left w:val="none" w:sz="0" w:space="0" w:color="auto"/>
            <w:bottom w:val="none" w:sz="0" w:space="0" w:color="auto"/>
            <w:right w:val="none" w:sz="0" w:space="0" w:color="auto"/>
          </w:divBdr>
        </w:div>
        <w:div w:id="171263467">
          <w:marLeft w:val="1714"/>
          <w:marRight w:val="0"/>
          <w:marTop w:val="40"/>
          <w:marBottom w:val="40"/>
          <w:divBdr>
            <w:top w:val="none" w:sz="0" w:space="0" w:color="auto"/>
            <w:left w:val="none" w:sz="0" w:space="0" w:color="auto"/>
            <w:bottom w:val="none" w:sz="0" w:space="0" w:color="auto"/>
            <w:right w:val="none" w:sz="0" w:space="0" w:color="auto"/>
          </w:divBdr>
        </w:div>
        <w:div w:id="1994406869">
          <w:marLeft w:val="1714"/>
          <w:marRight w:val="0"/>
          <w:marTop w:val="40"/>
          <w:marBottom w:val="4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6423081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0995117">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40773006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42988175">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1703863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195191380">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84411139">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3869866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9863106">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68273089">
      <w:bodyDiv w:val="1"/>
      <w:marLeft w:val="0"/>
      <w:marRight w:val="0"/>
      <w:marTop w:val="0"/>
      <w:marBottom w:val="0"/>
      <w:divBdr>
        <w:top w:val="none" w:sz="0" w:space="0" w:color="auto"/>
        <w:left w:val="none" w:sz="0" w:space="0" w:color="auto"/>
        <w:bottom w:val="none" w:sz="0" w:space="0" w:color="auto"/>
        <w:right w:val="none" w:sz="0" w:space="0" w:color="auto"/>
      </w:divBdr>
      <w:divsChild>
        <w:div w:id="625358015">
          <w:marLeft w:val="994"/>
          <w:marRight w:val="0"/>
          <w:marTop w:val="40"/>
          <w:marBottom w:val="40"/>
          <w:divBdr>
            <w:top w:val="none" w:sz="0" w:space="0" w:color="auto"/>
            <w:left w:val="none" w:sz="0" w:space="0" w:color="auto"/>
            <w:bottom w:val="none" w:sz="0" w:space="0" w:color="auto"/>
            <w:right w:val="none" w:sz="0" w:space="0" w:color="auto"/>
          </w:divBdr>
        </w:div>
        <w:div w:id="1834877314">
          <w:marLeft w:val="1714"/>
          <w:marRight w:val="0"/>
          <w:marTop w:val="40"/>
          <w:marBottom w:val="40"/>
          <w:divBdr>
            <w:top w:val="none" w:sz="0" w:space="0" w:color="auto"/>
            <w:left w:val="none" w:sz="0" w:space="0" w:color="auto"/>
            <w:bottom w:val="none" w:sz="0" w:space="0" w:color="auto"/>
            <w:right w:val="none" w:sz="0" w:space="0" w:color="auto"/>
          </w:divBdr>
        </w:div>
        <w:div w:id="1790859272">
          <w:marLeft w:val="1714"/>
          <w:marRight w:val="0"/>
          <w:marTop w:val="40"/>
          <w:marBottom w:val="40"/>
          <w:divBdr>
            <w:top w:val="none" w:sz="0" w:space="0" w:color="auto"/>
            <w:left w:val="none" w:sz="0" w:space="0" w:color="auto"/>
            <w:bottom w:val="none" w:sz="0" w:space="0" w:color="auto"/>
            <w:right w:val="none" w:sz="0" w:space="0" w:color="auto"/>
          </w:divBdr>
        </w:div>
        <w:div w:id="524710857">
          <w:marLeft w:val="1714"/>
          <w:marRight w:val="0"/>
          <w:marTop w:val="40"/>
          <w:marBottom w:val="40"/>
          <w:divBdr>
            <w:top w:val="none" w:sz="0" w:space="0" w:color="auto"/>
            <w:left w:val="none" w:sz="0" w:space="0" w:color="auto"/>
            <w:bottom w:val="none" w:sz="0" w:space="0" w:color="auto"/>
            <w:right w:val="none" w:sz="0" w:space="0" w:color="auto"/>
          </w:divBdr>
        </w:div>
        <w:div w:id="150871525">
          <w:marLeft w:val="1714"/>
          <w:marRight w:val="0"/>
          <w:marTop w:val="40"/>
          <w:marBottom w:val="40"/>
          <w:divBdr>
            <w:top w:val="none" w:sz="0" w:space="0" w:color="auto"/>
            <w:left w:val="none" w:sz="0" w:space="0" w:color="auto"/>
            <w:bottom w:val="none" w:sz="0" w:space="0" w:color="auto"/>
            <w:right w:val="none" w:sz="0" w:space="0" w:color="auto"/>
          </w:divBdr>
        </w:div>
      </w:divsChild>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1396386">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43507788">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13925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2.xml"/><Relationship Id="Rc06372413bad490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1.sldx"/></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3.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8E5466-A910-4BF8-B7BE-4EB992045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5</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DESUDAPS Project Plan</vt:lpstr>
    </vt:vector>
  </TitlesOfParts>
  <Company>Qualcomm, Incorporated</Company>
  <LinksUpToDate>false</LinksUpToDate>
  <CharactersWithSpaces>6650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panqi (E)</cp:lastModifiedBy>
  <cp:revision>79</cp:revision>
  <cp:lastPrinted>2012-10-31T13:50:00Z</cp:lastPrinted>
  <dcterms:created xsi:type="dcterms:W3CDTF">2020-11-08T09:51:00Z</dcterms:created>
  <dcterms:modified xsi:type="dcterms:W3CDTF">2020-11-09T13:26:00Z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y fmtid="{D5CDD505-2E9C-101B-9397-08002B2CF9AE}" pid="7" name="_2015_ms_pID_725343">
    <vt:lpwstr>(3)gtIuXc1BgyDZDcUwguDwvEtVMSqp+ty7RQgQadPfBLhcCwYph1+kEDG/RSYmpgr/uToFsS3c
MgLdTpYbfrnvv8UHDRA7Y7VR839oYge1dOrow7clEw9tqW6xDV1igOaWwHYUYSkV1aC9qz/A
3oethU5NSenPPLfxpRN7L1feB/SQ8vtdvGl2yMryPa0mwErfdZQzOp1wpgnIppcK5VmML8MH
DI8h4WneC27+JVWVOS</vt:lpwstr>
  </property>
  <property fmtid="{D5CDD505-2E9C-101B-9397-08002B2CF9AE}" pid="8" name="_2015_ms_pID_7253431">
    <vt:lpwstr>ZKIe9iAOVvyYVyMogPbGAGKccML9XGwq/dopkzOpU0EXz2/Ovt74VY
D7z70irtG+cXCVqRrgGR4+MqgEt4iGdnhi452aYd4OQMxtjspD/bEGz7War5Bo3cd4Z4NcDH
4zl2jo+ArjrKQwqaQt5w5mU3+uX7TmKFDuFXl/RDzlDolUcIXFb13BWgfDoE39BC8UikXlyz
lPQWoDfdVBpXrz5JTLoq7jy9bd9KM2Shb/X+</vt:lpwstr>
  </property>
  <property fmtid="{D5CDD505-2E9C-101B-9397-08002B2CF9AE}" pid="9" name="_2015_ms_pID_7253432">
    <vt:lpwstr>Og==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1604028228</vt:lpwstr>
  </property>
</Properties>
</file>